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4E" w:rsidRPr="00616928" w:rsidRDefault="007D194E" w:rsidP="00B4676E">
      <w:pPr>
        <w:jc w:val="right"/>
        <w:rPr>
          <w:rFonts w:ascii="Scala-Regular" w:hAnsi="Scala-Regular"/>
        </w:rPr>
      </w:pPr>
    </w:p>
    <w:p w:rsidR="007D194E" w:rsidRPr="00616928" w:rsidRDefault="007D194E" w:rsidP="007D194E">
      <w:pPr>
        <w:rPr>
          <w:rFonts w:ascii="Scala-Regular" w:hAnsi="Scala-Regular"/>
        </w:rPr>
      </w:pPr>
    </w:p>
    <w:p w:rsidR="007D194E" w:rsidRPr="00616928" w:rsidRDefault="007D194E" w:rsidP="007D194E">
      <w:pPr>
        <w:rPr>
          <w:rFonts w:ascii="Scala-Regular" w:hAnsi="Scala-Regular"/>
        </w:rPr>
      </w:pPr>
    </w:p>
    <w:p w:rsidR="007D194E" w:rsidRPr="00616928" w:rsidRDefault="007D194E" w:rsidP="007D194E">
      <w:pPr>
        <w:rPr>
          <w:rFonts w:ascii="Scala-Regular" w:hAnsi="Scala-Regular"/>
        </w:rPr>
      </w:pPr>
    </w:p>
    <w:p w:rsidR="007D194E" w:rsidRPr="00616928" w:rsidRDefault="007D194E" w:rsidP="007D194E">
      <w:pPr>
        <w:rPr>
          <w:rFonts w:ascii="Scala-Regular" w:hAnsi="Scala-Regular"/>
        </w:rPr>
      </w:pPr>
    </w:p>
    <w:p w:rsidR="00B4676E" w:rsidRPr="00616928" w:rsidRDefault="00B4676E" w:rsidP="007D194E">
      <w:pPr>
        <w:rPr>
          <w:rFonts w:ascii="Scala-Regular" w:hAnsi="Scala-Regular"/>
        </w:rPr>
      </w:pPr>
    </w:p>
    <w:p w:rsidR="007D194E" w:rsidRPr="00616928" w:rsidRDefault="007D194E" w:rsidP="007D194E">
      <w:pPr>
        <w:rPr>
          <w:rFonts w:ascii="Scala-Regular" w:hAnsi="Scala-Regular"/>
        </w:rPr>
      </w:pPr>
    </w:p>
    <w:p w:rsidR="007D194E" w:rsidRPr="00616928" w:rsidRDefault="007D194E" w:rsidP="007D194E">
      <w:pPr>
        <w:rPr>
          <w:rFonts w:ascii="Scala-Regular" w:hAnsi="Scala-Regular"/>
        </w:rPr>
      </w:pPr>
    </w:p>
    <w:p w:rsidR="007D194E" w:rsidRPr="00616928" w:rsidRDefault="007D194E" w:rsidP="007D194E">
      <w:pPr>
        <w:rPr>
          <w:rFonts w:ascii="Scala-Regular" w:hAnsi="Scala-Regular"/>
        </w:rPr>
      </w:pPr>
    </w:p>
    <w:p w:rsidR="00B4676E" w:rsidRDefault="00CE002D" w:rsidP="007D194E">
      <w:pPr>
        <w:jc w:val="center"/>
        <w:rPr>
          <w:rFonts w:ascii="Scala-Regular" w:hAnsi="Scala-Regular"/>
          <w:b/>
          <w:sz w:val="48"/>
          <w:szCs w:val="48"/>
        </w:rPr>
      </w:pPr>
      <w:r>
        <w:rPr>
          <w:rFonts w:ascii="Scala-Regular" w:hAnsi="Scala-Regular"/>
          <w:b/>
          <w:sz w:val="48"/>
          <w:szCs w:val="48"/>
        </w:rPr>
        <w:t>DRAAIBOEK</w:t>
      </w:r>
    </w:p>
    <w:p w:rsidR="00CE002D" w:rsidRDefault="00CE002D" w:rsidP="007D194E">
      <w:pPr>
        <w:jc w:val="center"/>
        <w:rPr>
          <w:rFonts w:ascii="Scala-Regular" w:hAnsi="Scala-Regular"/>
          <w:b/>
          <w:sz w:val="48"/>
          <w:szCs w:val="48"/>
        </w:rPr>
      </w:pPr>
    </w:p>
    <w:p w:rsidR="004C30F0" w:rsidRPr="004C30F0" w:rsidRDefault="004C30F0" w:rsidP="004C30F0">
      <w:pPr>
        <w:jc w:val="center"/>
        <w:rPr>
          <w:rFonts w:ascii="Scala-Regular" w:hAnsi="Scala-Regular"/>
          <w:sz w:val="48"/>
          <w:szCs w:val="48"/>
        </w:rPr>
      </w:pPr>
      <w:r w:rsidRPr="004C30F0">
        <w:rPr>
          <w:rFonts w:ascii="Scala-Regular" w:hAnsi="Scala-Regular"/>
          <w:sz w:val="48"/>
          <w:szCs w:val="48"/>
        </w:rPr>
        <w:t>Programma &amp; literatuur</w:t>
      </w:r>
    </w:p>
    <w:p w:rsidR="004C30F0" w:rsidRPr="004C30F0" w:rsidRDefault="004C30F0" w:rsidP="004C30F0">
      <w:pPr>
        <w:jc w:val="center"/>
        <w:rPr>
          <w:rFonts w:ascii="Scala-Regular" w:hAnsi="Scala-Regular"/>
        </w:rPr>
      </w:pPr>
    </w:p>
    <w:p w:rsidR="004C30F0" w:rsidRPr="004C30F0" w:rsidRDefault="004C30F0" w:rsidP="004C30F0">
      <w:pPr>
        <w:jc w:val="cente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BD1B64" w:rsidP="007D194E">
      <w:pPr>
        <w:rPr>
          <w:rFonts w:ascii="Scala-Regular" w:hAnsi="Scala-Regular"/>
        </w:rPr>
      </w:pPr>
      <w:r w:rsidRPr="009F1542">
        <w:rPr>
          <w:rFonts w:ascii="Scala-Regular" w:hAnsi="Scala-Regular"/>
          <w:sz w:val="44"/>
          <w:szCs w:val="44"/>
        </w:rPr>
        <w:t>Oplossingsgerichte korte (psycho)therapie bij kinderen en jeugdigen</w:t>
      </w: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rPr>
      </w:pPr>
    </w:p>
    <w:p w:rsidR="007D194E" w:rsidRPr="0036650A" w:rsidRDefault="007D194E" w:rsidP="007D194E">
      <w:pPr>
        <w:rPr>
          <w:rFonts w:ascii="Scala-Regular" w:hAnsi="Scala-Regular"/>
          <w:sz w:val="23"/>
          <w:szCs w:val="23"/>
        </w:rPr>
      </w:pPr>
    </w:p>
    <w:p w:rsidR="007D194E" w:rsidRPr="0036650A" w:rsidRDefault="007D194E" w:rsidP="007D194E">
      <w:pPr>
        <w:rPr>
          <w:rFonts w:ascii="Scala-Regular" w:hAnsi="Scala-Regular"/>
          <w:sz w:val="23"/>
          <w:szCs w:val="23"/>
        </w:rPr>
      </w:pPr>
    </w:p>
    <w:p w:rsidR="007D194E" w:rsidRPr="0036650A" w:rsidRDefault="007D194E" w:rsidP="007D194E">
      <w:pPr>
        <w:rPr>
          <w:rFonts w:ascii="Scala-Regular" w:hAnsi="Scala-Regular"/>
          <w:sz w:val="23"/>
          <w:szCs w:val="23"/>
        </w:rPr>
      </w:pPr>
    </w:p>
    <w:p w:rsidR="00C92893" w:rsidRPr="0036650A" w:rsidRDefault="00C92893" w:rsidP="007D194E">
      <w:pPr>
        <w:rPr>
          <w:rFonts w:ascii="Scala-Regular" w:hAnsi="Scala-Regular"/>
          <w:sz w:val="23"/>
          <w:szCs w:val="23"/>
        </w:rPr>
      </w:pPr>
    </w:p>
    <w:p w:rsidR="00C92893" w:rsidRPr="0036650A" w:rsidRDefault="00C92893" w:rsidP="007D194E">
      <w:pPr>
        <w:rPr>
          <w:rFonts w:ascii="Scala-Regular" w:hAnsi="Scala-Regular"/>
          <w:sz w:val="23"/>
          <w:szCs w:val="23"/>
        </w:rPr>
      </w:pPr>
    </w:p>
    <w:p w:rsidR="009D3510" w:rsidRDefault="009D3510" w:rsidP="0064131F">
      <w:pPr>
        <w:tabs>
          <w:tab w:val="left" w:pos="1985"/>
          <w:tab w:val="left" w:pos="2268"/>
        </w:tabs>
        <w:rPr>
          <w:rFonts w:ascii="Scala-Regular" w:hAnsi="Scala-Regular"/>
          <w:sz w:val="23"/>
          <w:szCs w:val="23"/>
          <w:lang w:val="fr-FR"/>
        </w:rPr>
      </w:pPr>
    </w:p>
    <w:p w:rsidR="009D3510" w:rsidRDefault="009D3510" w:rsidP="0064131F">
      <w:pPr>
        <w:tabs>
          <w:tab w:val="left" w:pos="1985"/>
          <w:tab w:val="left" w:pos="2268"/>
        </w:tabs>
        <w:rPr>
          <w:rFonts w:ascii="Scala-Regular" w:hAnsi="Scala-Regular"/>
          <w:sz w:val="23"/>
          <w:szCs w:val="23"/>
          <w:lang w:val="fr-FR"/>
        </w:rPr>
      </w:pPr>
    </w:p>
    <w:p w:rsidR="007D194E" w:rsidRPr="00861676" w:rsidRDefault="007D194E" w:rsidP="0064131F">
      <w:pPr>
        <w:tabs>
          <w:tab w:val="left" w:pos="1985"/>
          <w:tab w:val="left" w:pos="2268"/>
        </w:tabs>
        <w:rPr>
          <w:rFonts w:ascii="Scala-Regular" w:hAnsi="Scala-Regular"/>
          <w:bCs/>
          <w:sz w:val="23"/>
          <w:szCs w:val="23"/>
        </w:rPr>
      </w:pPr>
      <w:r w:rsidRPr="00374EA9">
        <w:rPr>
          <w:rFonts w:ascii="Scala-Regular" w:hAnsi="Scala-Regular"/>
          <w:sz w:val="23"/>
          <w:szCs w:val="23"/>
          <w:lang w:val="fr-FR"/>
        </w:rPr>
        <w:t>Docent(en)</w:t>
      </w:r>
      <w:r w:rsidRPr="00374EA9">
        <w:rPr>
          <w:rFonts w:ascii="Scala-Regular" w:hAnsi="Scala-Regular"/>
          <w:sz w:val="23"/>
          <w:szCs w:val="23"/>
          <w:lang w:val="fr-FR"/>
        </w:rPr>
        <w:tab/>
        <w:t xml:space="preserve">: </w:t>
      </w:r>
      <w:r w:rsidR="004C30F0">
        <w:rPr>
          <w:rFonts w:ascii="Scala-Regular" w:hAnsi="Scala-Regular"/>
          <w:sz w:val="23"/>
          <w:szCs w:val="23"/>
          <w:lang w:val="fr-FR"/>
        </w:rPr>
        <w:t>Dhr. drs. G.J. van Hinsberg</w:t>
      </w:r>
    </w:p>
    <w:p w:rsidR="00C92893" w:rsidRPr="00D97CE1" w:rsidRDefault="007D194E" w:rsidP="00D97CE1">
      <w:pPr>
        <w:tabs>
          <w:tab w:val="left" w:pos="1985"/>
          <w:tab w:val="left" w:pos="2268"/>
        </w:tabs>
        <w:ind w:left="1980" w:hanging="1980"/>
        <w:rPr>
          <w:rFonts w:ascii="Scala-Regular" w:hAnsi="Scala-Regular"/>
          <w:bCs/>
          <w:sz w:val="23"/>
          <w:szCs w:val="23"/>
        </w:rPr>
      </w:pPr>
      <w:r w:rsidRPr="00861676">
        <w:rPr>
          <w:rFonts w:ascii="Scala-Regular" w:hAnsi="Scala-Regular"/>
          <w:bCs/>
          <w:sz w:val="23"/>
          <w:szCs w:val="23"/>
        </w:rPr>
        <w:t>Data</w:t>
      </w:r>
      <w:r w:rsidR="006C1409" w:rsidRPr="00861676">
        <w:rPr>
          <w:rFonts w:ascii="Scala-Regular" w:hAnsi="Scala-Regular"/>
          <w:bCs/>
          <w:sz w:val="23"/>
          <w:szCs w:val="23"/>
        </w:rPr>
        <w:tab/>
      </w:r>
      <w:r w:rsidRPr="00861676">
        <w:rPr>
          <w:rFonts w:ascii="Scala-Regular" w:hAnsi="Scala-Regular"/>
          <w:bCs/>
          <w:sz w:val="23"/>
          <w:szCs w:val="23"/>
        </w:rPr>
        <w:t>:</w:t>
      </w:r>
      <w:r w:rsidR="004C30F0" w:rsidRPr="004C30F0">
        <w:rPr>
          <w:rFonts w:ascii="Scala-Regular" w:hAnsi="Scala-Regular"/>
          <w:bCs/>
          <w:sz w:val="23"/>
          <w:szCs w:val="23"/>
        </w:rPr>
        <w:t> </w:t>
      </w:r>
      <w:r w:rsidR="002C6934">
        <w:rPr>
          <w:rFonts w:ascii="Scala-Regular" w:hAnsi="Scala-Regular"/>
          <w:bCs/>
          <w:sz w:val="23"/>
          <w:szCs w:val="23"/>
        </w:rPr>
        <w:t>17 december 2020, 7 januari en 4 februari  2021</w:t>
      </w:r>
    </w:p>
    <w:p w:rsidR="00BA2BB8" w:rsidRDefault="006C1409" w:rsidP="009D3510">
      <w:pPr>
        <w:tabs>
          <w:tab w:val="left" w:pos="1985"/>
          <w:tab w:val="left" w:pos="2268"/>
        </w:tabs>
        <w:ind w:left="1980" w:hanging="1980"/>
        <w:rPr>
          <w:rFonts w:ascii="Scala-Regular" w:hAnsi="Scala-Regular"/>
          <w:bCs/>
          <w:sz w:val="23"/>
          <w:szCs w:val="23"/>
        </w:rPr>
      </w:pPr>
      <w:r w:rsidRPr="00861676">
        <w:rPr>
          <w:rFonts w:ascii="Scala-Regular" w:hAnsi="Scala-Regular"/>
          <w:bCs/>
          <w:sz w:val="23"/>
          <w:szCs w:val="23"/>
        </w:rPr>
        <w:t>Tijd</w:t>
      </w:r>
      <w:r w:rsidRPr="00861676">
        <w:rPr>
          <w:rFonts w:ascii="Scala-Regular" w:hAnsi="Scala-Regular"/>
          <w:bCs/>
          <w:sz w:val="23"/>
          <w:szCs w:val="23"/>
        </w:rPr>
        <w:tab/>
      </w:r>
      <w:r w:rsidR="00476CA1" w:rsidRPr="00861676">
        <w:rPr>
          <w:rFonts w:ascii="Scala-Regular" w:hAnsi="Scala-Regular"/>
          <w:bCs/>
          <w:sz w:val="23"/>
          <w:szCs w:val="23"/>
        </w:rPr>
        <w:tab/>
      </w:r>
      <w:r w:rsidRPr="00861676">
        <w:rPr>
          <w:rFonts w:ascii="Scala-Regular" w:hAnsi="Scala-Regular"/>
          <w:bCs/>
          <w:sz w:val="23"/>
          <w:szCs w:val="23"/>
        </w:rPr>
        <w:t>:</w:t>
      </w:r>
      <w:r w:rsidR="00476CA1" w:rsidRPr="00861676">
        <w:rPr>
          <w:rFonts w:ascii="Scala-Regular" w:hAnsi="Scala-Regular"/>
          <w:bCs/>
          <w:sz w:val="23"/>
          <w:szCs w:val="23"/>
        </w:rPr>
        <w:t xml:space="preserve"> </w:t>
      </w:r>
      <w:r w:rsidR="004C30F0" w:rsidRPr="004C30F0">
        <w:rPr>
          <w:rFonts w:ascii="Scala-Regular" w:hAnsi="Scala-Regular"/>
          <w:bCs/>
          <w:sz w:val="23"/>
          <w:szCs w:val="23"/>
        </w:rPr>
        <w:t>9.30 - 16.30</w:t>
      </w:r>
      <w:r w:rsidR="004D18E1">
        <w:rPr>
          <w:rFonts w:ascii="Scala-Regular" w:hAnsi="Scala-Regular"/>
          <w:bCs/>
          <w:sz w:val="23"/>
          <w:szCs w:val="23"/>
        </w:rPr>
        <w:t xml:space="preserve"> uur</w:t>
      </w:r>
    </w:p>
    <w:p w:rsidR="00C24918" w:rsidRPr="0064131F" w:rsidRDefault="0064131F" w:rsidP="0064131F">
      <w:pPr>
        <w:tabs>
          <w:tab w:val="left" w:pos="1985"/>
          <w:tab w:val="left" w:pos="2268"/>
        </w:tabs>
        <w:jc w:val="both"/>
        <w:rPr>
          <w:rFonts w:ascii="Scala-Regular" w:hAnsi="Scala-Regular"/>
          <w:bCs/>
          <w:sz w:val="23"/>
          <w:szCs w:val="23"/>
        </w:rPr>
      </w:pPr>
      <w:r w:rsidRPr="0064131F">
        <w:rPr>
          <w:rFonts w:ascii="Scala-Regular" w:hAnsi="Scala-Regular"/>
          <w:bCs/>
          <w:sz w:val="23"/>
          <w:szCs w:val="23"/>
        </w:rPr>
        <w:t>Aantal contacturen</w:t>
      </w:r>
      <w:r>
        <w:rPr>
          <w:rFonts w:ascii="Scala-Regular" w:hAnsi="Scala-Regular"/>
          <w:bCs/>
          <w:sz w:val="23"/>
          <w:szCs w:val="23"/>
        </w:rPr>
        <w:tab/>
        <w:t>:</w:t>
      </w:r>
      <w:r w:rsidR="00861676">
        <w:rPr>
          <w:rFonts w:ascii="Scala-Regular" w:hAnsi="Scala-Regular"/>
          <w:bCs/>
          <w:sz w:val="23"/>
          <w:szCs w:val="23"/>
        </w:rPr>
        <w:t xml:space="preserve"> </w:t>
      </w:r>
      <w:r w:rsidR="004C30F0">
        <w:rPr>
          <w:rFonts w:ascii="Scala-Regular" w:hAnsi="Scala-Regular"/>
          <w:bCs/>
          <w:sz w:val="23"/>
          <w:szCs w:val="23"/>
        </w:rPr>
        <w:t>18 uur</w:t>
      </w:r>
    </w:p>
    <w:p w:rsidR="00C24918" w:rsidRDefault="00C24918" w:rsidP="00616928">
      <w:pPr>
        <w:jc w:val="both"/>
        <w:rPr>
          <w:rFonts w:ascii="Scala-Regular" w:hAnsi="Scala-Regular"/>
          <w:b/>
          <w:bCs/>
          <w:sz w:val="23"/>
          <w:szCs w:val="23"/>
        </w:rPr>
      </w:pPr>
    </w:p>
    <w:p w:rsidR="00C24918" w:rsidRDefault="00C24918" w:rsidP="00111436">
      <w:pPr>
        <w:jc w:val="center"/>
        <w:rPr>
          <w:rFonts w:ascii="Scala-Regular" w:hAnsi="Scala-Regular"/>
          <w:b/>
          <w:bCs/>
          <w:sz w:val="23"/>
          <w:szCs w:val="23"/>
        </w:rPr>
      </w:pPr>
      <w:r>
        <w:rPr>
          <w:rFonts w:ascii="Scala-Regular" w:hAnsi="Scala-Regular"/>
          <w:b/>
          <w:bCs/>
          <w:sz w:val="23"/>
          <w:szCs w:val="23"/>
        </w:rPr>
        <w:br w:type="page"/>
      </w:r>
      <w:r>
        <w:rPr>
          <w:rFonts w:ascii="Scala-Regular" w:hAnsi="Scala-Regular"/>
          <w:b/>
          <w:bCs/>
          <w:sz w:val="23"/>
          <w:szCs w:val="23"/>
        </w:rPr>
        <w:lastRenderedPageBreak/>
        <w:t>Algemene introductie van de cursus</w:t>
      </w:r>
    </w:p>
    <w:p w:rsidR="00C24918" w:rsidRDefault="00C24918" w:rsidP="00616928">
      <w:pPr>
        <w:jc w:val="both"/>
        <w:rPr>
          <w:rFonts w:ascii="Scala-Regular" w:hAnsi="Scala-Regular"/>
          <w:b/>
          <w:bCs/>
          <w:sz w:val="23"/>
          <w:szCs w:val="23"/>
        </w:rPr>
      </w:pPr>
    </w:p>
    <w:p w:rsidR="004C30F0" w:rsidRPr="00D47AA0" w:rsidRDefault="004C30F0" w:rsidP="004C30F0">
      <w:pPr>
        <w:autoSpaceDE w:val="0"/>
        <w:autoSpaceDN w:val="0"/>
        <w:adjustRightInd w:val="0"/>
        <w:rPr>
          <w:rFonts w:ascii="Scala-Regular" w:hAnsi="Scala-Regular"/>
          <w:b/>
          <w:sz w:val="23"/>
          <w:szCs w:val="23"/>
        </w:rPr>
      </w:pPr>
      <w:r w:rsidRPr="00D47AA0">
        <w:rPr>
          <w:rFonts w:ascii="Scala-Regular" w:hAnsi="Scala-Regular"/>
          <w:b/>
          <w:sz w:val="23"/>
          <w:szCs w:val="23"/>
        </w:rPr>
        <w:t>Inleiding</w:t>
      </w:r>
    </w:p>
    <w:p w:rsidR="00D97CE1" w:rsidRPr="00D97CE1" w:rsidRDefault="00D97CE1" w:rsidP="00D97CE1">
      <w:pPr>
        <w:autoSpaceDE w:val="0"/>
        <w:autoSpaceDN w:val="0"/>
        <w:adjustRightInd w:val="0"/>
        <w:rPr>
          <w:rFonts w:ascii="Scala-Regular" w:hAnsi="Scala-Regular"/>
          <w:sz w:val="23"/>
          <w:szCs w:val="23"/>
        </w:rPr>
      </w:pPr>
      <w:r w:rsidRPr="00D97CE1">
        <w:rPr>
          <w:rFonts w:ascii="Scala-Regular" w:hAnsi="Scala-Regular"/>
          <w:sz w:val="23"/>
          <w:szCs w:val="23"/>
        </w:rPr>
        <w:t>Het oplossingsgericht werken doet zijn opgang in steeds meer instellingen waar met kinderen en jeugdigen gewerkt wordt. Het biedt kinderen en ouders de mogelijkheid op een hoopvolle en vaak korte manier naar oplossingen te zoeken en voorkomt onnodig uitgebreide diagnostiek.</w:t>
      </w:r>
    </w:p>
    <w:p w:rsidR="004C30F0" w:rsidRDefault="00D97CE1" w:rsidP="00D97CE1">
      <w:pPr>
        <w:autoSpaceDE w:val="0"/>
        <w:autoSpaceDN w:val="0"/>
        <w:adjustRightInd w:val="0"/>
        <w:rPr>
          <w:rFonts w:ascii="Scala-Regular" w:hAnsi="Scala-Regular"/>
          <w:sz w:val="23"/>
          <w:szCs w:val="23"/>
        </w:rPr>
      </w:pPr>
      <w:r w:rsidRPr="00D97CE1">
        <w:rPr>
          <w:rFonts w:ascii="Scala-Regular" w:hAnsi="Scala-Regular"/>
          <w:sz w:val="23"/>
          <w:szCs w:val="23"/>
        </w:rPr>
        <w:t>Deze cursus biedt u de mogelijkheid ouders en kinderen met behulp van oplossingsgerichte technieken verder te helpen.</w:t>
      </w:r>
    </w:p>
    <w:p w:rsidR="00D97CE1" w:rsidRPr="006A7AFB" w:rsidRDefault="00D97CE1" w:rsidP="00D97CE1">
      <w:pPr>
        <w:autoSpaceDE w:val="0"/>
        <w:autoSpaceDN w:val="0"/>
        <w:adjustRightInd w:val="0"/>
        <w:rPr>
          <w:rFonts w:ascii="Scala-Regular" w:hAnsi="Scala-Regular"/>
        </w:rPr>
      </w:pPr>
    </w:p>
    <w:p w:rsidR="004C30F0" w:rsidRPr="00D47AA0" w:rsidRDefault="004C30F0" w:rsidP="004C30F0">
      <w:pPr>
        <w:autoSpaceDE w:val="0"/>
        <w:autoSpaceDN w:val="0"/>
        <w:adjustRightInd w:val="0"/>
        <w:rPr>
          <w:rFonts w:ascii="Scala-Regular" w:hAnsi="Scala-Regular"/>
          <w:b/>
          <w:sz w:val="23"/>
          <w:szCs w:val="23"/>
        </w:rPr>
      </w:pPr>
      <w:r w:rsidRPr="00D47AA0">
        <w:rPr>
          <w:rFonts w:ascii="Scala-Regular" w:hAnsi="Scala-Regular"/>
          <w:b/>
          <w:sz w:val="23"/>
          <w:szCs w:val="23"/>
        </w:rPr>
        <w:t>Doel</w:t>
      </w:r>
    </w:p>
    <w:p w:rsidR="00D97CE1" w:rsidRPr="00D97CE1" w:rsidRDefault="00D97CE1" w:rsidP="00D97CE1">
      <w:pPr>
        <w:jc w:val="both"/>
        <w:rPr>
          <w:rFonts w:ascii="Scala-Regular" w:hAnsi="Scala-Regular"/>
          <w:sz w:val="23"/>
          <w:szCs w:val="23"/>
        </w:rPr>
      </w:pPr>
      <w:r w:rsidRPr="00D97CE1">
        <w:rPr>
          <w:rFonts w:ascii="Scala-Regular" w:hAnsi="Scala-Regular"/>
          <w:sz w:val="23"/>
          <w:szCs w:val="23"/>
        </w:rPr>
        <w:t>Na de cursus heeft u kennis genomen van en vaardigheden ontwikkeld op het gebied van kortdurende hulpverlening en kunt u:</w:t>
      </w:r>
    </w:p>
    <w:p w:rsidR="00D97CE1" w:rsidRPr="00D97CE1" w:rsidRDefault="00D97CE1" w:rsidP="00D97CE1">
      <w:pPr>
        <w:pStyle w:val="Lijstalinea"/>
        <w:numPr>
          <w:ilvl w:val="0"/>
          <w:numId w:val="41"/>
        </w:numPr>
        <w:jc w:val="both"/>
        <w:rPr>
          <w:rFonts w:ascii="Scala-Regular" w:hAnsi="Scala-Regular"/>
          <w:sz w:val="23"/>
          <w:szCs w:val="23"/>
        </w:rPr>
      </w:pPr>
      <w:r w:rsidRPr="00D97CE1">
        <w:rPr>
          <w:rFonts w:ascii="Scala-Regular" w:hAnsi="Scala-Regular"/>
          <w:sz w:val="23"/>
          <w:szCs w:val="23"/>
        </w:rPr>
        <w:t>samen met de cliënt en uw team haalbare behandeldoelen vaststellen</w:t>
      </w:r>
    </w:p>
    <w:p w:rsidR="00D97CE1" w:rsidRPr="00D97CE1" w:rsidRDefault="00D97CE1" w:rsidP="00D97CE1">
      <w:pPr>
        <w:pStyle w:val="Lijstalinea"/>
        <w:numPr>
          <w:ilvl w:val="0"/>
          <w:numId w:val="41"/>
        </w:numPr>
        <w:jc w:val="both"/>
        <w:rPr>
          <w:rFonts w:ascii="Scala-Regular" w:hAnsi="Scala-Regular"/>
          <w:sz w:val="23"/>
          <w:szCs w:val="23"/>
        </w:rPr>
      </w:pPr>
      <w:r w:rsidRPr="00D97CE1">
        <w:rPr>
          <w:rFonts w:ascii="Scala-Regular" w:hAnsi="Scala-Regular"/>
          <w:sz w:val="23"/>
          <w:szCs w:val="23"/>
        </w:rPr>
        <w:t>verschillende oplossingsgerichte technieken toepassen</w:t>
      </w:r>
    </w:p>
    <w:p w:rsidR="00D97CE1" w:rsidRPr="00D97CE1" w:rsidRDefault="00D97CE1" w:rsidP="00D97CE1">
      <w:pPr>
        <w:pStyle w:val="Lijstalinea"/>
        <w:numPr>
          <w:ilvl w:val="0"/>
          <w:numId w:val="41"/>
        </w:numPr>
        <w:jc w:val="both"/>
        <w:rPr>
          <w:rFonts w:ascii="Scala-Regular" w:hAnsi="Scala-Regular"/>
          <w:sz w:val="23"/>
          <w:szCs w:val="23"/>
        </w:rPr>
      </w:pPr>
      <w:r w:rsidRPr="00D97CE1">
        <w:rPr>
          <w:rFonts w:ascii="Scala-Regular" w:hAnsi="Scala-Regular"/>
          <w:sz w:val="23"/>
          <w:szCs w:val="23"/>
        </w:rPr>
        <w:t>de moeite van de cliënt om tot verandering te komen hanteren</w:t>
      </w:r>
    </w:p>
    <w:p w:rsidR="004C30F0" w:rsidRDefault="004C30F0" w:rsidP="004C30F0">
      <w:pPr>
        <w:jc w:val="both"/>
        <w:rPr>
          <w:rFonts w:ascii="Scala-Regular" w:hAnsi="Scala-Regular"/>
          <w:bCs/>
          <w:sz w:val="23"/>
          <w:szCs w:val="23"/>
        </w:rPr>
      </w:pPr>
    </w:p>
    <w:p w:rsidR="004C30F0" w:rsidRDefault="004C30F0" w:rsidP="004C30F0">
      <w:pPr>
        <w:jc w:val="both"/>
        <w:rPr>
          <w:rFonts w:ascii="Scala-Regular" w:hAnsi="Scala-Regular"/>
          <w:bCs/>
          <w:sz w:val="23"/>
          <w:szCs w:val="23"/>
        </w:rPr>
      </w:pPr>
      <w:r>
        <w:rPr>
          <w:rFonts w:ascii="Scala-Regular" w:hAnsi="Scala-Regular"/>
          <w:b/>
          <w:bCs/>
          <w:sz w:val="23"/>
          <w:szCs w:val="23"/>
        </w:rPr>
        <w:t xml:space="preserve">Doelgroep </w:t>
      </w:r>
    </w:p>
    <w:p w:rsidR="004C30F0" w:rsidRPr="00D97CE1" w:rsidRDefault="00D97CE1" w:rsidP="00D97CE1">
      <w:pPr>
        <w:jc w:val="both"/>
        <w:rPr>
          <w:rFonts w:ascii="Scala-Regular" w:hAnsi="Scala-Regular"/>
          <w:bCs/>
          <w:sz w:val="23"/>
          <w:szCs w:val="23"/>
        </w:rPr>
      </w:pPr>
      <w:r w:rsidRPr="00D97CE1">
        <w:rPr>
          <w:rFonts w:ascii="Scala-Regular" w:hAnsi="Scala-Regular"/>
          <w:bCs/>
          <w:sz w:val="23"/>
          <w:szCs w:val="23"/>
        </w:rPr>
        <w:t>Hulpverleners werkzaam bij de jeugdgezondheidszorg, de jeugdhulpverlening en de jeugdafdelingen van de ggz, zoals maatschappelijk werkers, (Gz-)psychologen, (ortho)pedagogen en psychotherapeuten.</w:t>
      </w:r>
    </w:p>
    <w:p w:rsidR="00D97CE1" w:rsidRDefault="00D97CE1" w:rsidP="00CD1C52">
      <w:pPr>
        <w:jc w:val="both"/>
        <w:rPr>
          <w:rFonts w:ascii="Scala-Regular" w:hAnsi="Scala-Regular"/>
          <w:b/>
          <w:bCs/>
          <w:sz w:val="23"/>
          <w:szCs w:val="23"/>
        </w:rPr>
      </w:pPr>
    </w:p>
    <w:p w:rsidR="004C30F0" w:rsidRPr="00CD1C52" w:rsidRDefault="004C30F0" w:rsidP="00CD1C52">
      <w:pPr>
        <w:jc w:val="both"/>
        <w:rPr>
          <w:rFonts w:ascii="Scala-Regular" w:hAnsi="Scala-Regular"/>
          <w:b/>
          <w:bCs/>
          <w:sz w:val="23"/>
          <w:szCs w:val="23"/>
        </w:rPr>
      </w:pPr>
      <w:r>
        <w:rPr>
          <w:rFonts w:ascii="Scala-Regular" w:hAnsi="Scala-Regular"/>
          <w:b/>
          <w:bCs/>
          <w:sz w:val="23"/>
          <w:szCs w:val="23"/>
        </w:rPr>
        <w:t>Kennisniveau na afronding</w:t>
      </w:r>
    </w:p>
    <w:p w:rsidR="004C30F0" w:rsidRDefault="004C30F0" w:rsidP="004C30F0">
      <w:pPr>
        <w:ind w:left="360"/>
        <w:jc w:val="both"/>
        <w:rPr>
          <w:rFonts w:ascii="Scala-Regular" w:hAnsi="Scala-Regular"/>
          <w:bCs/>
          <w:sz w:val="23"/>
          <w:szCs w:val="23"/>
        </w:rPr>
      </w:pPr>
      <w:r>
        <w:rPr>
          <w:rFonts w:ascii="Scala-Regular" w:hAnsi="Scala-Regular"/>
          <w:bCs/>
          <w:sz w:val="23"/>
          <w:szCs w:val="23"/>
        </w:rPr>
        <w:t xml:space="preserve">X </w:t>
      </w:r>
      <w:r>
        <w:rPr>
          <w:rFonts w:ascii="Scala-Regular" w:hAnsi="Scala-Regular"/>
          <w:bCs/>
          <w:sz w:val="23"/>
          <w:szCs w:val="23"/>
        </w:rPr>
        <w:tab/>
      </w:r>
      <w:r w:rsidRPr="00237FCE">
        <w:rPr>
          <w:rFonts w:ascii="Scala-Regular" w:hAnsi="Scala-Regular"/>
          <w:bCs/>
          <w:sz w:val="23"/>
          <w:szCs w:val="23"/>
        </w:rPr>
        <w:t>Hbo</w:t>
      </w:r>
    </w:p>
    <w:p w:rsidR="004C30F0" w:rsidRDefault="004C30F0" w:rsidP="004C30F0">
      <w:pPr>
        <w:ind w:left="360"/>
        <w:jc w:val="both"/>
        <w:rPr>
          <w:rFonts w:ascii="Scala-Regular" w:hAnsi="Scala-Regular"/>
          <w:bCs/>
          <w:sz w:val="23"/>
          <w:szCs w:val="23"/>
        </w:rPr>
      </w:pPr>
      <w:r>
        <w:rPr>
          <w:rFonts w:ascii="Scala-Regular" w:hAnsi="Scala-Regular"/>
          <w:bCs/>
          <w:sz w:val="23"/>
          <w:szCs w:val="23"/>
        </w:rPr>
        <w:t xml:space="preserve">X </w:t>
      </w:r>
      <w:r>
        <w:rPr>
          <w:rFonts w:ascii="Scala-Regular" w:hAnsi="Scala-Regular"/>
          <w:bCs/>
          <w:sz w:val="23"/>
          <w:szCs w:val="23"/>
        </w:rPr>
        <w:tab/>
      </w:r>
      <w:r w:rsidRPr="00237FCE">
        <w:rPr>
          <w:rFonts w:ascii="Scala-Regular" w:hAnsi="Scala-Regular"/>
          <w:bCs/>
          <w:sz w:val="23"/>
          <w:szCs w:val="23"/>
        </w:rPr>
        <w:t>Academisch</w:t>
      </w:r>
    </w:p>
    <w:p w:rsidR="004C30F0" w:rsidRDefault="004C30F0" w:rsidP="004C30F0">
      <w:pPr>
        <w:jc w:val="both"/>
        <w:rPr>
          <w:rFonts w:ascii="Scala-Regular" w:hAnsi="Scala-Regular"/>
          <w:b/>
          <w:bCs/>
          <w:sz w:val="23"/>
          <w:szCs w:val="23"/>
        </w:rPr>
      </w:pPr>
    </w:p>
    <w:p w:rsidR="004C30F0" w:rsidRDefault="004C30F0" w:rsidP="004C30F0">
      <w:pPr>
        <w:jc w:val="both"/>
        <w:rPr>
          <w:rFonts w:ascii="Scala-Regular" w:hAnsi="Scala-Regular"/>
          <w:b/>
          <w:bCs/>
          <w:sz w:val="23"/>
          <w:szCs w:val="23"/>
        </w:rPr>
      </w:pPr>
      <w:r>
        <w:rPr>
          <w:rFonts w:ascii="Scala-Regular" w:hAnsi="Scala-Regular"/>
          <w:b/>
          <w:bCs/>
          <w:sz w:val="23"/>
          <w:szCs w:val="23"/>
        </w:rPr>
        <w:t>Inhoud</w:t>
      </w:r>
    </w:p>
    <w:p w:rsidR="00D97CE1" w:rsidRPr="00D97CE1" w:rsidRDefault="00D97CE1" w:rsidP="00D97CE1">
      <w:pPr>
        <w:numPr>
          <w:ilvl w:val="0"/>
          <w:numId w:val="42"/>
        </w:numPr>
        <w:rPr>
          <w:rFonts w:ascii="Scala-Regular" w:hAnsi="Scala-Regular"/>
          <w:bCs/>
          <w:sz w:val="23"/>
          <w:szCs w:val="23"/>
        </w:rPr>
      </w:pPr>
      <w:r w:rsidRPr="00D97CE1">
        <w:rPr>
          <w:rFonts w:ascii="Scala-Regular" w:hAnsi="Scala-Regular"/>
          <w:bCs/>
          <w:sz w:val="23"/>
          <w:szCs w:val="23"/>
        </w:rPr>
        <w:t>Theorie en praktijk van diverse kortdurende behandelmethodieken (oplossingsgericht, directief, narratief e.a.)</w:t>
      </w:r>
    </w:p>
    <w:p w:rsidR="00D97CE1" w:rsidRPr="00D97CE1" w:rsidRDefault="00D97CE1" w:rsidP="00D97CE1">
      <w:pPr>
        <w:numPr>
          <w:ilvl w:val="0"/>
          <w:numId w:val="42"/>
        </w:numPr>
        <w:rPr>
          <w:rFonts w:ascii="Scala-Regular" w:hAnsi="Scala-Regular"/>
          <w:bCs/>
          <w:sz w:val="23"/>
          <w:szCs w:val="23"/>
        </w:rPr>
      </w:pPr>
      <w:r w:rsidRPr="00D97CE1">
        <w:rPr>
          <w:rFonts w:ascii="Scala-Regular" w:hAnsi="Scala-Regular"/>
          <w:bCs/>
          <w:sz w:val="23"/>
          <w:szCs w:val="23"/>
        </w:rPr>
        <w:t>Het creëren van een haalbaar behandeldoel</w:t>
      </w:r>
    </w:p>
    <w:p w:rsidR="00D97CE1" w:rsidRPr="00D97CE1" w:rsidRDefault="00D97CE1" w:rsidP="00D97CE1">
      <w:pPr>
        <w:numPr>
          <w:ilvl w:val="0"/>
          <w:numId w:val="42"/>
        </w:numPr>
        <w:rPr>
          <w:rFonts w:ascii="Scala-Regular" w:hAnsi="Scala-Regular"/>
          <w:bCs/>
          <w:sz w:val="23"/>
          <w:szCs w:val="23"/>
        </w:rPr>
      </w:pPr>
      <w:r w:rsidRPr="00D97CE1">
        <w:rPr>
          <w:rFonts w:ascii="Scala-Regular" w:hAnsi="Scala-Regular"/>
          <w:bCs/>
          <w:sz w:val="23"/>
          <w:szCs w:val="23"/>
        </w:rPr>
        <w:t>Het omgaan met 'waarom' vragen en met weerstand van de cliënt</w:t>
      </w:r>
    </w:p>
    <w:p w:rsidR="00D97CE1" w:rsidRPr="00D97CE1" w:rsidRDefault="00D97CE1" w:rsidP="00D97CE1">
      <w:pPr>
        <w:numPr>
          <w:ilvl w:val="0"/>
          <w:numId w:val="42"/>
        </w:numPr>
        <w:rPr>
          <w:rFonts w:ascii="Scala-Regular" w:hAnsi="Scala-Regular"/>
          <w:bCs/>
          <w:sz w:val="23"/>
          <w:szCs w:val="23"/>
        </w:rPr>
      </w:pPr>
      <w:r w:rsidRPr="00D97CE1">
        <w:rPr>
          <w:rFonts w:ascii="Scala-Regular" w:hAnsi="Scala-Regular"/>
          <w:bCs/>
          <w:sz w:val="23"/>
          <w:szCs w:val="23"/>
        </w:rPr>
        <w:t>Het werken met een beperkt aantal behandelcontacten</w:t>
      </w:r>
    </w:p>
    <w:p w:rsidR="001C772A" w:rsidRDefault="00D97CE1" w:rsidP="00D97CE1">
      <w:pPr>
        <w:rPr>
          <w:rFonts w:ascii="Scala-Regular" w:hAnsi="Scala-Regular"/>
          <w:bCs/>
          <w:sz w:val="23"/>
          <w:szCs w:val="23"/>
        </w:rPr>
      </w:pPr>
      <w:r w:rsidRPr="00D97CE1">
        <w:rPr>
          <w:rFonts w:ascii="Scala-Regular" w:hAnsi="Scala-Regular"/>
          <w:bCs/>
          <w:sz w:val="23"/>
          <w:szCs w:val="23"/>
        </w:rPr>
        <w:br/>
        <w:t>Aan de hand van casuïstiek worden de diverse technieken geoefend. Er wordt in de cursus ingegaan op de 'waarom' vragen die ouders en hulpverleners vaak hebben en die kunnen leiden tot ongewild en onbedoeld onderzoek.</w:t>
      </w:r>
    </w:p>
    <w:p w:rsidR="00D97CE1" w:rsidRDefault="00D97CE1" w:rsidP="00D97CE1">
      <w:pPr>
        <w:rPr>
          <w:rFonts w:ascii="Scala-Regular" w:hAnsi="Scala-Regular"/>
          <w:bCs/>
          <w:sz w:val="23"/>
          <w:szCs w:val="23"/>
        </w:rPr>
      </w:pPr>
    </w:p>
    <w:p w:rsidR="00F0700A" w:rsidRDefault="00F0700A" w:rsidP="00F0700A">
      <w:pPr>
        <w:jc w:val="both"/>
        <w:rPr>
          <w:rFonts w:ascii="Scala-Regular" w:hAnsi="Scala-Regular"/>
          <w:b/>
          <w:bCs/>
          <w:sz w:val="23"/>
          <w:szCs w:val="23"/>
        </w:rPr>
      </w:pPr>
      <w:r>
        <w:rPr>
          <w:rFonts w:ascii="Scala-Regular" w:hAnsi="Scala-Regular"/>
          <w:b/>
          <w:bCs/>
          <w:sz w:val="23"/>
          <w:szCs w:val="23"/>
        </w:rPr>
        <w:t>Docent</w:t>
      </w:r>
    </w:p>
    <w:p w:rsidR="00C24918" w:rsidRPr="009D3510" w:rsidRDefault="00D97CE1" w:rsidP="00111436">
      <w:pPr>
        <w:rPr>
          <w:rFonts w:ascii="Scala-Regular" w:hAnsi="Scala-Regular"/>
          <w:b/>
          <w:bCs/>
          <w:sz w:val="23"/>
          <w:szCs w:val="23"/>
        </w:rPr>
      </w:pPr>
      <w:r w:rsidRPr="00D97CE1">
        <w:rPr>
          <w:rFonts w:ascii="Scala-Regular" w:hAnsi="Scala-Regular"/>
          <w:bCs/>
          <w:sz w:val="23"/>
          <w:szCs w:val="23"/>
        </w:rPr>
        <w:t>Gertjan van Hinsberg is Gz-psycholoog, psychotherapeut, systeemtherapeut en EMDR-practi</w:t>
      </w:r>
      <w:r w:rsidR="002951E0">
        <w:rPr>
          <w:rFonts w:ascii="Scala-Regular" w:hAnsi="Scala-Regular"/>
          <w:bCs/>
          <w:sz w:val="23"/>
          <w:szCs w:val="23"/>
        </w:rPr>
        <w:t>ti</w:t>
      </w:r>
      <w:r w:rsidRPr="00D97CE1">
        <w:rPr>
          <w:rFonts w:ascii="Scala-Regular" w:hAnsi="Scala-Regular"/>
          <w:bCs/>
          <w:sz w:val="23"/>
          <w:szCs w:val="23"/>
        </w:rPr>
        <w:t xml:space="preserve">oner. Hij is werkzaam bij GGZ </w:t>
      </w:r>
      <w:r>
        <w:rPr>
          <w:rFonts w:ascii="Scala-Regular" w:hAnsi="Scala-Regular"/>
          <w:bCs/>
          <w:sz w:val="23"/>
          <w:szCs w:val="23"/>
        </w:rPr>
        <w:t>kinderen en jeugd Rivierduinen.</w:t>
      </w:r>
      <w:r w:rsidR="004C30F0">
        <w:rPr>
          <w:rFonts w:ascii="Scala-Regular" w:hAnsi="Scala-Regular"/>
          <w:b/>
          <w:bCs/>
          <w:sz w:val="23"/>
          <w:szCs w:val="23"/>
        </w:rPr>
        <w:br w:type="page"/>
      </w:r>
      <w:r w:rsidR="00111436" w:rsidRPr="009D3510">
        <w:rPr>
          <w:rFonts w:ascii="Scala-Regular" w:hAnsi="Scala-Regular"/>
          <w:b/>
          <w:bCs/>
          <w:sz w:val="23"/>
          <w:szCs w:val="23"/>
        </w:rPr>
        <w:lastRenderedPageBreak/>
        <w:t>Verdeel de contacturen over de taakgebieden diagnostiek, behandeling en overig aan de hand van onderstaand schema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111436" w:rsidRPr="00312845" w:rsidTr="00111436">
        <w:tc>
          <w:tcPr>
            <w:tcW w:w="2303" w:type="dxa"/>
          </w:tcPr>
          <w:p w:rsidR="00111436" w:rsidRPr="00312845" w:rsidRDefault="00111436" w:rsidP="00111436"/>
        </w:tc>
        <w:tc>
          <w:tcPr>
            <w:tcW w:w="2303" w:type="dxa"/>
          </w:tcPr>
          <w:p w:rsidR="00111436" w:rsidRDefault="00111436" w:rsidP="00111436"/>
          <w:p w:rsidR="00111436" w:rsidRPr="00312845" w:rsidRDefault="00111436" w:rsidP="00111436">
            <w:r w:rsidRPr="00312845">
              <w:t>Diagnostiek</w:t>
            </w:r>
          </w:p>
        </w:tc>
        <w:tc>
          <w:tcPr>
            <w:tcW w:w="2303" w:type="dxa"/>
          </w:tcPr>
          <w:p w:rsidR="00111436" w:rsidRDefault="00111436" w:rsidP="00111436"/>
          <w:p w:rsidR="00111436" w:rsidRPr="00312845" w:rsidRDefault="00111436" w:rsidP="00111436">
            <w:r w:rsidRPr="00312845">
              <w:t>Behandeling</w:t>
            </w:r>
          </w:p>
        </w:tc>
        <w:tc>
          <w:tcPr>
            <w:tcW w:w="2303" w:type="dxa"/>
          </w:tcPr>
          <w:p w:rsidR="00111436" w:rsidRPr="00312845" w:rsidRDefault="00111436" w:rsidP="002F650F">
            <w:r w:rsidRPr="00312845">
              <w:t>Overige taakgebieden</w:t>
            </w:r>
            <w:r w:rsidR="002F650F">
              <w:t xml:space="preserve">* </w:t>
            </w:r>
          </w:p>
        </w:tc>
      </w:tr>
      <w:tr w:rsidR="00111436" w:rsidRPr="00312845" w:rsidTr="00111436">
        <w:tc>
          <w:tcPr>
            <w:tcW w:w="2303" w:type="dxa"/>
          </w:tcPr>
          <w:p w:rsidR="00111436" w:rsidRPr="00312845" w:rsidRDefault="00111436" w:rsidP="00111436"/>
        </w:tc>
        <w:tc>
          <w:tcPr>
            <w:tcW w:w="2303" w:type="dxa"/>
          </w:tcPr>
          <w:p w:rsidR="00111436" w:rsidRPr="00312845" w:rsidRDefault="00656F4A" w:rsidP="00111436">
            <w:r>
              <w:t>2</w:t>
            </w:r>
          </w:p>
        </w:tc>
        <w:tc>
          <w:tcPr>
            <w:tcW w:w="2303" w:type="dxa"/>
          </w:tcPr>
          <w:p w:rsidR="00111436" w:rsidRPr="00312845" w:rsidRDefault="006A7AFB" w:rsidP="00111436">
            <w:r>
              <w:t>1</w:t>
            </w:r>
            <w:r w:rsidR="00656F4A">
              <w:t>6</w:t>
            </w:r>
            <w:r>
              <w:t xml:space="preserve"> </w:t>
            </w:r>
            <w:r w:rsidR="004C30F0">
              <w:t>uur</w:t>
            </w:r>
          </w:p>
        </w:tc>
        <w:tc>
          <w:tcPr>
            <w:tcW w:w="2303" w:type="dxa"/>
          </w:tcPr>
          <w:p w:rsidR="00111436" w:rsidRDefault="004C30F0" w:rsidP="00111436">
            <w:r>
              <w:t>-</w:t>
            </w:r>
          </w:p>
          <w:p w:rsidR="004C30F0" w:rsidRPr="00312845" w:rsidRDefault="004C30F0" w:rsidP="00111436"/>
        </w:tc>
      </w:tr>
    </w:tbl>
    <w:p w:rsidR="00C91614" w:rsidRDefault="00C91614" w:rsidP="004C30F0">
      <w:pPr>
        <w:jc w:val="both"/>
        <w:rPr>
          <w:rFonts w:ascii="Scala-Regular" w:hAnsi="Scala-Regular"/>
          <w:b/>
          <w:bCs/>
          <w:sz w:val="23"/>
          <w:szCs w:val="23"/>
        </w:rPr>
      </w:pPr>
    </w:p>
    <w:p w:rsidR="004C30F0" w:rsidRDefault="004C30F0" w:rsidP="004C30F0">
      <w:pPr>
        <w:jc w:val="both"/>
        <w:rPr>
          <w:rFonts w:ascii="Scala-Regular" w:hAnsi="Scala-Regular"/>
          <w:b/>
          <w:bCs/>
          <w:sz w:val="23"/>
          <w:szCs w:val="23"/>
        </w:rPr>
      </w:pPr>
      <w:r>
        <w:rPr>
          <w:rFonts w:ascii="Scala-Regular" w:hAnsi="Scala-Regular"/>
          <w:b/>
          <w:bCs/>
          <w:sz w:val="23"/>
          <w:szCs w:val="23"/>
        </w:rPr>
        <w:t>De cursus heeft betrekking op</w:t>
      </w:r>
    </w:p>
    <w:p w:rsidR="004C30F0" w:rsidRDefault="004C30F0" w:rsidP="00CD1C52">
      <w:pPr>
        <w:jc w:val="both"/>
        <w:rPr>
          <w:rFonts w:ascii="Scala-Regular" w:hAnsi="Scala-Regular"/>
          <w:bCs/>
          <w:sz w:val="23"/>
          <w:szCs w:val="23"/>
        </w:rPr>
      </w:pPr>
      <w:r>
        <w:rPr>
          <w:rFonts w:ascii="Scala-Regular" w:hAnsi="Scala-Regular"/>
          <w:bCs/>
          <w:sz w:val="23"/>
          <w:szCs w:val="23"/>
        </w:rPr>
        <w:t>Jeugd</w:t>
      </w:r>
    </w:p>
    <w:p w:rsidR="004C30F0" w:rsidRDefault="004C30F0" w:rsidP="004C30F0">
      <w:pPr>
        <w:jc w:val="both"/>
        <w:rPr>
          <w:rFonts w:ascii="Scala-Regular" w:hAnsi="Scala-Regular"/>
          <w:b/>
          <w:bCs/>
          <w:sz w:val="23"/>
          <w:szCs w:val="23"/>
        </w:rPr>
      </w:pPr>
    </w:p>
    <w:p w:rsidR="004C30F0" w:rsidRDefault="004C30F0" w:rsidP="004C30F0">
      <w:pPr>
        <w:jc w:val="both"/>
        <w:rPr>
          <w:rFonts w:ascii="Scala-Regular" w:hAnsi="Scala-Regular"/>
          <w:b/>
          <w:bCs/>
          <w:sz w:val="23"/>
          <w:szCs w:val="23"/>
        </w:rPr>
      </w:pPr>
      <w:r>
        <w:rPr>
          <w:rFonts w:ascii="Scala-Regular" w:hAnsi="Scala-Regular"/>
          <w:b/>
          <w:bCs/>
          <w:sz w:val="23"/>
          <w:szCs w:val="23"/>
        </w:rPr>
        <w:t>Niveau</w:t>
      </w:r>
    </w:p>
    <w:p w:rsidR="004C30F0" w:rsidRDefault="004C30F0" w:rsidP="00CD1C52">
      <w:pPr>
        <w:rPr>
          <w:rFonts w:ascii="Scala-Regular" w:hAnsi="Scala-Regular"/>
          <w:sz w:val="23"/>
          <w:szCs w:val="23"/>
        </w:rPr>
      </w:pPr>
      <w:r>
        <w:rPr>
          <w:rFonts w:ascii="Scala-Regular" w:hAnsi="Scala-Regular"/>
          <w:sz w:val="23"/>
          <w:szCs w:val="23"/>
        </w:rPr>
        <w:t>Inleidend</w:t>
      </w:r>
    </w:p>
    <w:p w:rsidR="004C30F0" w:rsidRDefault="004C30F0" w:rsidP="004C30F0">
      <w:pPr>
        <w:jc w:val="both"/>
        <w:rPr>
          <w:rFonts w:ascii="Scala-Regular" w:hAnsi="Scala-Regular"/>
          <w:b/>
          <w:bCs/>
          <w:sz w:val="23"/>
          <w:szCs w:val="23"/>
        </w:rPr>
      </w:pPr>
    </w:p>
    <w:p w:rsidR="004C30F0" w:rsidRPr="00F36D1A" w:rsidRDefault="004C30F0" w:rsidP="004C30F0">
      <w:pPr>
        <w:jc w:val="both"/>
        <w:rPr>
          <w:rFonts w:ascii="Scala-Regular" w:hAnsi="Scala-Regular"/>
          <w:bCs/>
          <w:sz w:val="23"/>
          <w:szCs w:val="23"/>
        </w:rPr>
      </w:pPr>
      <w:r w:rsidRPr="00F36D1A">
        <w:rPr>
          <w:rFonts w:ascii="Scala-Regular" w:hAnsi="Scala-Regular"/>
          <w:b/>
          <w:bCs/>
          <w:sz w:val="23"/>
          <w:szCs w:val="23"/>
        </w:rPr>
        <w:t>Wijze van toetsing</w:t>
      </w:r>
      <w:r w:rsidRPr="00F36D1A">
        <w:rPr>
          <w:rFonts w:ascii="Scala-Regular" w:hAnsi="Scala-Regular"/>
          <w:bCs/>
          <w:sz w:val="23"/>
          <w:szCs w:val="23"/>
        </w:rPr>
        <w:t xml:space="preserve"> </w:t>
      </w:r>
    </w:p>
    <w:p w:rsidR="004C30F0" w:rsidRPr="00F36D1A" w:rsidRDefault="004C30F0" w:rsidP="006A7AFB">
      <w:pPr>
        <w:jc w:val="both"/>
        <w:rPr>
          <w:rFonts w:ascii="Scala-Regular" w:hAnsi="Scala-Regular"/>
          <w:bCs/>
          <w:sz w:val="23"/>
          <w:szCs w:val="23"/>
        </w:rPr>
      </w:pPr>
      <w:r w:rsidRPr="00F36D1A">
        <w:rPr>
          <w:rFonts w:ascii="Scala-Regular" w:hAnsi="Scala-Regular"/>
          <w:bCs/>
          <w:sz w:val="23"/>
          <w:szCs w:val="23"/>
        </w:rPr>
        <w:t>Toetsing en evaluatie</w:t>
      </w:r>
    </w:p>
    <w:p w:rsidR="00C24918" w:rsidRPr="00AD795F" w:rsidRDefault="00C24918" w:rsidP="00616928">
      <w:pPr>
        <w:jc w:val="both"/>
        <w:rPr>
          <w:rFonts w:ascii="Scala-Regular" w:hAnsi="Scala-Regular"/>
          <w:b/>
          <w:bCs/>
          <w:sz w:val="23"/>
          <w:szCs w:val="23"/>
          <w:highlight w:val="yellow"/>
        </w:rPr>
      </w:pPr>
    </w:p>
    <w:p w:rsidR="00C24918" w:rsidRPr="00F36D1A" w:rsidRDefault="00521D94" w:rsidP="00616928">
      <w:pPr>
        <w:jc w:val="both"/>
        <w:rPr>
          <w:rFonts w:ascii="Scala-Regular" w:hAnsi="Scala-Regular"/>
          <w:b/>
          <w:bCs/>
          <w:sz w:val="23"/>
          <w:szCs w:val="23"/>
        </w:rPr>
      </w:pPr>
      <w:r w:rsidRPr="00F36D1A">
        <w:rPr>
          <w:rFonts w:ascii="Scala-Regular" w:hAnsi="Scala-Regular"/>
          <w:b/>
          <w:bCs/>
          <w:sz w:val="23"/>
          <w:szCs w:val="23"/>
        </w:rPr>
        <w:t>Indien er getoets</w:t>
      </w:r>
      <w:r w:rsidR="000D6321" w:rsidRPr="00F36D1A">
        <w:rPr>
          <w:rFonts w:ascii="Scala-Regular" w:hAnsi="Scala-Regular"/>
          <w:b/>
          <w:bCs/>
          <w:sz w:val="23"/>
          <w:szCs w:val="23"/>
        </w:rPr>
        <w:t>t</w:t>
      </w:r>
      <w:r w:rsidRPr="00F36D1A">
        <w:rPr>
          <w:rFonts w:ascii="Scala-Regular" w:hAnsi="Scala-Regular"/>
          <w:b/>
          <w:bCs/>
          <w:sz w:val="23"/>
          <w:szCs w:val="23"/>
        </w:rPr>
        <w:t xml:space="preserve"> wordt, wat is dan de soort toetsing?</w:t>
      </w:r>
    </w:p>
    <w:p w:rsidR="00BE170D" w:rsidRPr="004D1074" w:rsidRDefault="00BE170D" w:rsidP="00BE170D">
      <w:pPr>
        <w:tabs>
          <w:tab w:val="left" w:pos="567"/>
        </w:tabs>
        <w:rPr>
          <w:rFonts w:ascii="Scala-Regular" w:hAnsi="Scala-Regular"/>
          <w:bCs/>
          <w:sz w:val="23"/>
          <w:szCs w:val="23"/>
        </w:rPr>
      </w:pPr>
      <w:r w:rsidRPr="004D1074">
        <w:rPr>
          <w:rFonts w:ascii="Scala-Regular" w:hAnsi="Scala-Regular"/>
          <w:bCs/>
          <w:sz w:val="23"/>
          <w:szCs w:val="23"/>
        </w:rPr>
        <w:t>Eindtoets in de vorm van uitwerking van protocol waarbij kennis van deelvaardigheden vereist is.</w:t>
      </w:r>
    </w:p>
    <w:p w:rsidR="000D6321" w:rsidRPr="00AD795F" w:rsidRDefault="000D6321" w:rsidP="00616928">
      <w:pPr>
        <w:jc w:val="both"/>
        <w:rPr>
          <w:rFonts w:ascii="Scala-Regular" w:hAnsi="Scala-Regular"/>
          <w:b/>
          <w:bCs/>
          <w:sz w:val="23"/>
          <w:szCs w:val="23"/>
          <w:highlight w:val="yellow"/>
        </w:rPr>
      </w:pPr>
    </w:p>
    <w:p w:rsidR="00C24918" w:rsidRPr="00F36D1A" w:rsidRDefault="00BC67B9" w:rsidP="00616928">
      <w:pPr>
        <w:jc w:val="both"/>
        <w:rPr>
          <w:rFonts w:ascii="Scala-Regular" w:hAnsi="Scala-Regular"/>
          <w:b/>
          <w:bCs/>
          <w:sz w:val="23"/>
          <w:szCs w:val="23"/>
        </w:rPr>
      </w:pPr>
      <w:r w:rsidRPr="00F36D1A">
        <w:rPr>
          <w:rFonts w:ascii="Scala-Regular" w:hAnsi="Scala-Regular"/>
          <w:b/>
          <w:bCs/>
          <w:sz w:val="23"/>
          <w:szCs w:val="23"/>
        </w:rPr>
        <w:t>Vindt deze toetsing plaats aan het begin en/of eind</w:t>
      </w:r>
      <w:r w:rsidR="000D6321" w:rsidRPr="00F36D1A">
        <w:rPr>
          <w:rFonts w:ascii="Scala-Regular" w:hAnsi="Scala-Regular"/>
          <w:b/>
          <w:bCs/>
          <w:sz w:val="23"/>
          <w:szCs w:val="23"/>
        </w:rPr>
        <w:t>e</w:t>
      </w:r>
      <w:r w:rsidRPr="00F36D1A">
        <w:rPr>
          <w:rFonts w:ascii="Scala-Regular" w:hAnsi="Scala-Regular"/>
          <w:b/>
          <w:bCs/>
          <w:sz w:val="23"/>
          <w:szCs w:val="23"/>
        </w:rPr>
        <w:t xml:space="preserve"> van de cursus?</w:t>
      </w:r>
    </w:p>
    <w:p w:rsidR="00BC67B9" w:rsidRPr="00F36D1A" w:rsidRDefault="00BC67B9" w:rsidP="00CD1C52">
      <w:pPr>
        <w:jc w:val="both"/>
        <w:rPr>
          <w:rFonts w:ascii="Scala-Regular" w:hAnsi="Scala-Regular"/>
          <w:b/>
          <w:bCs/>
          <w:sz w:val="23"/>
          <w:szCs w:val="23"/>
        </w:rPr>
      </w:pPr>
      <w:r w:rsidRPr="00F36D1A">
        <w:rPr>
          <w:rFonts w:ascii="Scala-Regular" w:hAnsi="Scala-Regular"/>
          <w:bCs/>
          <w:sz w:val="23"/>
          <w:szCs w:val="23"/>
        </w:rPr>
        <w:t>Eind</w:t>
      </w:r>
      <w:r w:rsidR="000D6321" w:rsidRPr="00F36D1A">
        <w:rPr>
          <w:rFonts w:ascii="Scala-Regular" w:hAnsi="Scala-Regular"/>
          <w:bCs/>
          <w:sz w:val="23"/>
          <w:szCs w:val="23"/>
        </w:rPr>
        <w:t>e</w:t>
      </w:r>
      <w:r w:rsidRPr="00F36D1A">
        <w:rPr>
          <w:rFonts w:ascii="Scala-Regular" w:hAnsi="Scala-Regular"/>
          <w:bCs/>
          <w:sz w:val="23"/>
          <w:szCs w:val="23"/>
        </w:rPr>
        <w:t xml:space="preserve"> </w:t>
      </w:r>
    </w:p>
    <w:p w:rsidR="00BC67B9" w:rsidRPr="00C86786" w:rsidRDefault="00BC67B9" w:rsidP="00111436">
      <w:pPr>
        <w:jc w:val="both"/>
        <w:rPr>
          <w:rFonts w:ascii="Scala-Regular" w:hAnsi="Scala-Regular"/>
          <w:b/>
          <w:bCs/>
          <w:sz w:val="23"/>
          <w:szCs w:val="23"/>
        </w:rPr>
      </w:pPr>
    </w:p>
    <w:p w:rsidR="00111436" w:rsidRPr="00042F07" w:rsidRDefault="00111436" w:rsidP="00111436">
      <w:pPr>
        <w:jc w:val="both"/>
        <w:rPr>
          <w:rFonts w:ascii="Scala-Regular" w:hAnsi="Scala-Regular"/>
          <w:b/>
          <w:bCs/>
          <w:sz w:val="23"/>
          <w:szCs w:val="23"/>
        </w:rPr>
      </w:pPr>
      <w:r w:rsidRPr="00042F07">
        <w:rPr>
          <w:rFonts w:ascii="Scala-Regular" w:hAnsi="Scala-Regular"/>
          <w:b/>
          <w:bCs/>
          <w:sz w:val="23"/>
          <w:szCs w:val="23"/>
        </w:rPr>
        <w:t xml:space="preserve">Aantal uren studiebelasting </w:t>
      </w:r>
      <w:r w:rsidRPr="00042F07">
        <w:rPr>
          <w:rFonts w:ascii="Scala-Regular" w:hAnsi="Scala-Regular"/>
          <w:bCs/>
          <w:sz w:val="23"/>
          <w:szCs w:val="23"/>
        </w:rPr>
        <w:t>(contacturen + uren voor zelfstudie/opdrachten):</w:t>
      </w:r>
    </w:p>
    <w:p w:rsidR="009D3510" w:rsidRPr="00316D53" w:rsidRDefault="00316D53" w:rsidP="00616928">
      <w:pPr>
        <w:jc w:val="both"/>
        <w:rPr>
          <w:rFonts w:ascii="Scala-Regular" w:hAnsi="Scala-Regular"/>
          <w:bCs/>
          <w:sz w:val="23"/>
          <w:szCs w:val="23"/>
        </w:rPr>
      </w:pPr>
      <w:r w:rsidRPr="00042F07">
        <w:rPr>
          <w:rFonts w:ascii="Scala-Regular" w:hAnsi="Scala-Regular"/>
          <w:bCs/>
          <w:sz w:val="23"/>
          <w:szCs w:val="23"/>
        </w:rPr>
        <w:t xml:space="preserve">18 + </w:t>
      </w:r>
      <w:r w:rsidR="00042F07" w:rsidRPr="00042F07">
        <w:rPr>
          <w:rFonts w:ascii="Scala-Regular" w:hAnsi="Scala-Regular"/>
          <w:bCs/>
          <w:sz w:val="23"/>
          <w:szCs w:val="23"/>
        </w:rPr>
        <w:t>19</w:t>
      </w:r>
    </w:p>
    <w:p w:rsidR="00111436" w:rsidRDefault="00111436" w:rsidP="00616928">
      <w:pPr>
        <w:jc w:val="both"/>
        <w:rPr>
          <w:rFonts w:ascii="Scala-Regular" w:hAnsi="Scala-Regular"/>
          <w:b/>
          <w:bCs/>
          <w:sz w:val="23"/>
          <w:szCs w:val="23"/>
        </w:rPr>
      </w:pPr>
    </w:p>
    <w:p w:rsidR="004C30F0" w:rsidRPr="002C6934" w:rsidRDefault="00111436" w:rsidP="004C30F0">
      <w:pPr>
        <w:jc w:val="both"/>
        <w:rPr>
          <w:rFonts w:ascii="Scala-Regular" w:hAnsi="Scala-Regular"/>
          <w:b/>
          <w:bCs/>
          <w:sz w:val="23"/>
          <w:szCs w:val="23"/>
        </w:rPr>
      </w:pPr>
      <w:r>
        <w:rPr>
          <w:rFonts w:ascii="Scala-Regular" w:hAnsi="Scala-Regular"/>
          <w:b/>
          <w:bCs/>
          <w:sz w:val="23"/>
          <w:szCs w:val="23"/>
        </w:rPr>
        <w:t>Aantal deelnemers</w:t>
      </w:r>
    </w:p>
    <w:p w:rsidR="004C30F0" w:rsidRDefault="002C6934" w:rsidP="004C30F0">
      <w:pPr>
        <w:jc w:val="both"/>
        <w:rPr>
          <w:rFonts w:ascii="Scala-Regular" w:hAnsi="Scala-Regular"/>
          <w:bCs/>
          <w:sz w:val="23"/>
          <w:szCs w:val="23"/>
        </w:rPr>
      </w:pPr>
      <w:r>
        <w:rPr>
          <w:rFonts w:ascii="Scala-Regular" w:hAnsi="Scala-Regular"/>
          <w:bCs/>
          <w:sz w:val="23"/>
          <w:szCs w:val="23"/>
        </w:rPr>
        <w:t>Maximaal: 30</w:t>
      </w:r>
    </w:p>
    <w:p w:rsidR="00111436" w:rsidRDefault="00111436" w:rsidP="00616928">
      <w:pPr>
        <w:jc w:val="both"/>
        <w:rPr>
          <w:rFonts w:ascii="Scala-Regular" w:hAnsi="Scala-Regular"/>
          <w:b/>
          <w:bCs/>
          <w:sz w:val="23"/>
          <w:szCs w:val="23"/>
        </w:rPr>
      </w:pPr>
    </w:p>
    <w:p w:rsidR="00111436" w:rsidRDefault="00111436" w:rsidP="00616928">
      <w:pPr>
        <w:jc w:val="both"/>
        <w:rPr>
          <w:rFonts w:ascii="Scala-Regular" w:hAnsi="Scala-Regular"/>
          <w:b/>
          <w:bCs/>
          <w:sz w:val="23"/>
          <w:szCs w:val="23"/>
        </w:rPr>
      </w:pPr>
    </w:p>
    <w:p w:rsidR="00CE002D" w:rsidRDefault="00C24918" w:rsidP="00616928">
      <w:pPr>
        <w:jc w:val="both"/>
        <w:rPr>
          <w:rFonts w:ascii="Scala-Regular" w:hAnsi="Scala-Regular"/>
          <w:b/>
          <w:bCs/>
          <w:sz w:val="23"/>
          <w:szCs w:val="23"/>
        </w:rPr>
      </w:pPr>
      <w:r>
        <w:rPr>
          <w:rFonts w:ascii="Scala-Regular" w:hAnsi="Scala-Regular"/>
          <w:b/>
          <w:bCs/>
          <w:sz w:val="23"/>
          <w:szCs w:val="23"/>
        </w:rPr>
        <w:br w:type="page"/>
      </w:r>
      <w:r w:rsidRPr="00F36D1A">
        <w:rPr>
          <w:rFonts w:ascii="Scala-Regular" w:hAnsi="Scala-Regular"/>
          <w:b/>
          <w:bCs/>
          <w:sz w:val="23"/>
          <w:szCs w:val="23"/>
        </w:rPr>
        <w:lastRenderedPageBreak/>
        <w:t>Dag 1</w:t>
      </w:r>
    </w:p>
    <w:p w:rsidR="00D97CE1" w:rsidRPr="00F36D1A" w:rsidRDefault="00D97CE1" w:rsidP="00616928">
      <w:pPr>
        <w:jc w:val="both"/>
        <w:rPr>
          <w:rFonts w:ascii="Scala-Regular" w:hAnsi="Scala-Regular"/>
          <w:b/>
          <w:bCs/>
          <w:sz w:val="23"/>
          <w:szCs w:val="23"/>
        </w:rPr>
      </w:pPr>
    </w:p>
    <w:p w:rsidR="00D97CE1" w:rsidRDefault="00D97CE1" w:rsidP="00616928">
      <w:pPr>
        <w:jc w:val="both"/>
        <w:rPr>
          <w:rFonts w:ascii="Scala-Regular" w:hAnsi="Scala-Regular"/>
          <w:bCs/>
          <w:sz w:val="23"/>
          <w:szCs w:val="23"/>
        </w:rPr>
      </w:pPr>
      <w:r>
        <w:rPr>
          <w:rFonts w:ascii="Scala-Regular" w:hAnsi="Scala-Regular"/>
          <w:b/>
          <w:bCs/>
          <w:sz w:val="23"/>
          <w:szCs w:val="23"/>
        </w:rPr>
        <w:t>Docent</w:t>
      </w:r>
      <w:r w:rsidR="006A7AFB" w:rsidRPr="00F36D1A">
        <w:rPr>
          <w:rFonts w:ascii="Scala-Regular" w:hAnsi="Scala-Regular"/>
          <w:b/>
          <w:bCs/>
          <w:sz w:val="23"/>
          <w:szCs w:val="23"/>
        </w:rPr>
        <w:t xml:space="preserve"> </w:t>
      </w:r>
      <w:r w:rsidR="00270D3B" w:rsidRPr="00F36D1A">
        <w:rPr>
          <w:rFonts w:ascii="Scala-Regular" w:hAnsi="Scala-Regular"/>
          <w:bCs/>
          <w:sz w:val="23"/>
          <w:szCs w:val="23"/>
        </w:rPr>
        <w:t xml:space="preserve"> </w:t>
      </w:r>
      <w:r w:rsidR="00F0700A" w:rsidRPr="00F36D1A">
        <w:rPr>
          <w:rFonts w:ascii="Scala-Regular" w:hAnsi="Scala-Regular"/>
          <w:bCs/>
          <w:sz w:val="23"/>
          <w:szCs w:val="23"/>
        </w:rPr>
        <w:t xml:space="preserve"> </w:t>
      </w:r>
    </w:p>
    <w:p w:rsidR="009D3510" w:rsidRPr="00F36D1A" w:rsidRDefault="00270D3B" w:rsidP="00616928">
      <w:pPr>
        <w:jc w:val="both"/>
        <w:rPr>
          <w:rFonts w:ascii="Scala-Regular" w:hAnsi="Scala-Regular"/>
          <w:bCs/>
          <w:sz w:val="23"/>
          <w:szCs w:val="23"/>
        </w:rPr>
      </w:pPr>
      <w:r w:rsidRPr="00F36D1A">
        <w:rPr>
          <w:rFonts w:ascii="Scala-Regular" w:hAnsi="Scala-Regular"/>
          <w:bCs/>
          <w:sz w:val="23"/>
          <w:szCs w:val="23"/>
        </w:rPr>
        <w:t>G. van Hinsberg</w:t>
      </w:r>
    </w:p>
    <w:p w:rsidR="00D97CE1" w:rsidRPr="00316D53" w:rsidRDefault="00D97CE1" w:rsidP="00616928">
      <w:pPr>
        <w:jc w:val="both"/>
        <w:rPr>
          <w:rFonts w:ascii="Scala-Regular" w:hAnsi="Scala-Regular"/>
          <w:b/>
          <w:bCs/>
          <w:sz w:val="23"/>
          <w:szCs w:val="23"/>
          <w:highlight w:val="yellow"/>
        </w:rPr>
      </w:pPr>
    </w:p>
    <w:p w:rsidR="000410E5" w:rsidRPr="00F36D1A" w:rsidRDefault="000410E5" w:rsidP="000410E5">
      <w:pPr>
        <w:jc w:val="both"/>
        <w:rPr>
          <w:rFonts w:ascii="Scala-Regular" w:hAnsi="Scala-Regular"/>
          <w:b/>
          <w:bCs/>
          <w:sz w:val="23"/>
          <w:szCs w:val="23"/>
        </w:rPr>
      </w:pPr>
      <w:r w:rsidRPr="00F36D1A">
        <w:rPr>
          <w:rFonts w:ascii="Scala-Regular" w:hAnsi="Scala-Regular"/>
          <w:b/>
          <w:bCs/>
          <w:sz w:val="23"/>
          <w:szCs w:val="23"/>
        </w:rPr>
        <w:t xml:space="preserve">Onderwerp </w:t>
      </w:r>
    </w:p>
    <w:p w:rsidR="00444CCD" w:rsidRPr="00205F3D" w:rsidRDefault="00444CCD" w:rsidP="00444CCD">
      <w:pPr>
        <w:numPr>
          <w:ilvl w:val="0"/>
          <w:numId w:val="33"/>
        </w:numPr>
        <w:tabs>
          <w:tab w:val="num" w:pos="180"/>
        </w:tabs>
        <w:jc w:val="both"/>
        <w:rPr>
          <w:rFonts w:ascii="Scala-Regular" w:hAnsi="Scala-Regular"/>
          <w:bCs/>
          <w:sz w:val="23"/>
          <w:szCs w:val="23"/>
        </w:rPr>
      </w:pPr>
      <w:r w:rsidRPr="00205F3D">
        <w:rPr>
          <w:rFonts w:ascii="Scala-Regular" w:hAnsi="Scala-Regular"/>
          <w:bCs/>
          <w:sz w:val="23"/>
          <w:szCs w:val="23"/>
        </w:rPr>
        <w:t>Verschillen tussen oplossingsgericht en klachtgericht werken</w:t>
      </w:r>
    </w:p>
    <w:p w:rsidR="00444CCD" w:rsidRPr="00205F3D" w:rsidRDefault="00444CCD" w:rsidP="00444CCD">
      <w:pPr>
        <w:numPr>
          <w:ilvl w:val="0"/>
          <w:numId w:val="33"/>
        </w:numPr>
        <w:tabs>
          <w:tab w:val="num" w:pos="180"/>
        </w:tabs>
        <w:jc w:val="both"/>
        <w:rPr>
          <w:rFonts w:ascii="Scala-Regular" w:hAnsi="Scala-Regular"/>
          <w:bCs/>
          <w:sz w:val="23"/>
          <w:szCs w:val="23"/>
        </w:rPr>
      </w:pPr>
      <w:r w:rsidRPr="00205F3D">
        <w:rPr>
          <w:rFonts w:ascii="Scala-Regular" w:hAnsi="Scala-Regular"/>
          <w:bCs/>
          <w:sz w:val="23"/>
          <w:szCs w:val="23"/>
        </w:rPr>
        <w:t>Diagnostiek van het probleem en diagnostiek van de oplossing</w:t>
      </w:r>
    </w:p>
    <w:p w:rsidR="00444CCD" w:rsidRPr="00205F3D" w:rsidRDefault="00444CCD" w:rsidP="00444CCD">
      <w:pPr>
        <w:numPr>
          <w:ilvl w:val="0"/>
          <w:numId w:val="33"/>
        </w:numPr>
        <w:tabs>
          <w:tab w:val="num" w:pos="180"/>
        </w:tabs>
        <w:jc w:val="both"/>
        <w:rPr>
          <w:rFonts w:ascii="Scala-Regular" w:hAnsi="Scala-Regular"/>
          <w:bCs/>
          <w:sz w:val="23"/>
          <w:szCs w:val="23"/>
        </w:rPr>
      </w:pPr>
      <w:r w:rsidRPr="00205F3D">
        <w:rPr>
          <w:rFonts w:ascii="Scala-Regular" w:hAnsi="Scala-Regular"/>
          <w:bCs/>
          <w:sz w:val="23"/>
          <w:szCs w:val="23"/>
        </w:rPr>
        <w:t>Het externaliseren van problemen</w:t>
      </w:r>
    </w:p>
    <w:p w:rsidR="00444CCD" w:rsidRDefault="00444CCD" w:rsidP="00444CCD">
      <w:pPr>
        <w:numPr>
          <w:ilvl w:val="0"/>
          <w:numId w:val="34"/>
        </w:numPr>
        <w:tabs>
          <w:tab w:val="clear" w:pos="720"/>
          <w:tab w:val="num" w:pos="180"/>
        </w:tabs>
      </w:pPr>
      <w:r w:rsidRPr="004B3402">
        <w:t>Het behandeldoel</w:t>
      </w:r>
      <w:r>
        <w:t xml:space="preserve"> (</w:t>
      </w:r>
      <w:r w:rsidRPr="004B3402">
        <w:t>Haalbaar, hoopgevend en geloofwaardig</w:t>
      </w:r>
      <w:r>
        <w:t>)</w:t>
      </w:r>
    </w:p>
    <w:p w:rsidR="00444CCD" w:rsidRDefault="00444CCD" w:rsidP="00444CCD">
      <w:pPr>
        <w:pStyle w:val="Lijstalinea"/>
        <w:numPr>
          <w:ilvl w:val="0"/>
          <w:numId w:val="34"/>
        </w:numPr>
        <w:jc w:val="both"/>
      </w:pPr>
      <w:r>
        <w:t>Het eerste gesprek</w:t>
      </w:r>
    </w:p>
    <w:p w:rsidR="00D97CE1" w:rsidRDefault="00D97CE1" w:rsidP="00D97CE1">
      <w:pPr>
        <w:tabs>
          <w:tab w:val="left" w:pos="567"/>
        </w:tabs>
        <w:rPr>
          <w:rFonts w:ascii="Scala-Regular" w:hAnsi="Scala-Regular"/>
          <w:b/>
          <w:bCs/>
          <w:sz w:val="23"/>
          <w:szCs w:val="23"/>
          <w:highlight w:val="yellow"/>
        </w:rPr>
      </w:pPr>
    </w:p>
    <w:p w:rsidR="00C533D4" w:rsidRPr="00F36D1A" w:rsidRDefault="00C533D4" w:rsidP="00D97CE1">
      <w:pPr>
        <w:tabs>
          <w:tab w:val="left" w:pos="567"/>
        </w:tabs>
        <w:rPr>
          <w:rFonts w:ascii="Scala-Regular" w:hAnsi="Scala-Regular"/>
          <w:b/>
          <w:bCs/>
          <w:sz w:val="23"/>
          <w:szCs w:val="23"/>
        </w:rPr>
      </w:pPr>
      <w:r w:rsidRPr="00F36D1A">
        <w:rPr>
          <w:rFonts w:ascii="Scala-Regular" w:hAnsi="Scala-Regular"/>
          <w:b/>
          <w:bCs/>
          <w:sz w:val="23"/>
          <w:szCs w:val="23"/>
        </w:rPr>
        <w:t>Doelstelling</w:t>
      </w:r>
      <w:r w:rsidR="00CE002D" w:rsidRPr="00F36D1A">
        <w:rPr>
          <w:rFonts w:ascii="Scala-Regular" w:hAnsi="Scala-Regular"/>
          <w:b/>
          <w:bCs/>
          <w:sz w:val="23"/>
          <w:szCs w:val="23"/>
        </w:rPr>
        <w:t>en</w:t>
      </w:r>
      <w:r w:rsidR="00DA375D" w:rsidRPr="00F36D1A">
        <w:rPr>
          <w:rFonts w:ascii="Scala-Regular" w:hAnsi="Scala-Regular"/>
          <w:b/>
          <w:bCs/>
          <w:sz w:val="23"/>
          <w:szCs w:val="23"/>
        </w:rPr>
        <w:t xml:space="preserve"> v</w:t>
      </w:r>
      <w:r w:rsidRPr="00F36D1A">
        <w:rPr>
          <w:rFonts w:ascii="Scala-Regular" w:hAnsi="Scala-Regular"/>
          <w:b/>
          <w:bCs/>
          <w:sz w:val="23"/>
          <w:szCs w:val="23"/>
        </w:rPr>
        <w:t xml:space="preserve">an </w:t>
      </w:r>
      <w:r w:rsidR="00CE002D" w:rsidRPr="00F36D1A">
        <w:rPr>
          <w:rFonts w:ascii="Scala-Regular" w:hAnsi="Scala-Regular"/>
          <w:b/>
          <w:bCs/>
          <w:sz w:val="23"/>
          <w:szCs w:val="23"/>
        </w:rPr>
        <w:t>d</w:t>
      </w:r>
      <w:r w:rsidR="00DA375D" w:rsidRPr="00F36D1A">
        <w:rPr>
          <w:rFonts w:ascii="Scala-Regular" w:hAnsi="Scala-Regular"/>
          <w:b/>
          <w:bCs/>
          <w:sz w:val="23"/>
          <w:szCs w:val="23"/>
        </w:rPr>
        <w:t>eze</w:t>
      </w:r>
      <w:r w:rsidRPr="00F36D1A">
        <w:rPr>
          <w:rFonts w:ascii="Scala-Regular" w:hAnsi="Scala-Regular"/>
          <w:b/>
          <w:bCs/>
          <w:sz w:val="23"/>
          <w:szCs w:val="23"/>
        </w:rPr>
        <w:t xml:space="preserve"> </w:t>
      </w:r>
      <w:r w:rsidR="00CE002D" w:rsidRPr="00F36D1A">
        <w:rPr>
          <w:rFonts w:ascii="Scala-Regular" w:hAnsi="Scala-Regular"/>
          <w:b/>
          <w:bCs/>
          <w:sz w:val="23"/>
          <w:szCs w:val="23"/>
        </w:rPr>
        <w:t>dag</w:t>
      </w:r>
    </w:p>
    <w:p w:rsidR="00444CCD" w:rsidRPr="00D97CE1" w:rsidRDefault="00444CCD" w:rsidP="00D97CE1">
      <w:pPr>
        <w:numPr>
          <w:ilvl w:val="0"/>
          <w:numId w:val="33"/>
        </w:numPr>
        <w:tabs>
          <w:tab w:val="num" w:pos="180"/>
        </w:tabs>
        <w:jc w:val="both"/>
        <w:rPr>
          <w:rFonts w:ascii="Scala-Regular" w:hAnsi="Scala-Regular"/>
          <w:bCs/>
          <w:sz w:val="23"/>
          <w:szCs w:val="23"/>
        </w:rPr>
      </w:pPr>
      <w:r w:rsidRPr="00D97CE1">
        <w:rPr>
          <w:rFonts w:ascii="Scala-Regular" w:hAnsi="Scala-Regular"/>
          <w:bCs/>
          <w:sz w:val="23"/>
          <w:szCs w:val="23"/>
        </w:rPr>
        <w:t>Aan het eind van de dag kent de cursist verschillen tussen oplossingsgericht en klachtgerichte methodieken. Voorst is de cursist in staat om enkele methodieken toe te passen (oplossingsgericht diagnosticeren, externaliseren, eerste gesprek oplossingsgericht)</w:t>
      </w:r>
    </w:p>
    <w:p w:rsidR="00E6545C" w:rsidRPr="00D97CE1" w:rsidRDefault="00E6545C" w:rsidP="00D97CE1">
      <w:pPr>
        <w:numPr>
          <w:ilvl w:val="0"/>
          <w:numId w:val="33"/>
        </w:numPr>
        <w:tabs>
          <w:tab w:val="num" w:pos="180"/>
        </w:tabs>
        <w:jc w:val="both"/>
        <w:rPr>
          <w:rFonts w:ascii="Scala-Regular" w:hAnsi="Scala-Regular"/>
          <w:bCs/>
          <w:sz w:val="23"/>
          <w:szCs w:val="23"/>
        </w:rPr>
      </w:pPr>
      <w:r w:rsidRPr="00D97CE1">
        <w:rPr>
          <w:rFonts w:ascii="Scala-Regular" w:hAnsi="Scala-Regular"/>
          <w:bCs/>
          <w:sz w:val="23"/>
          <w:szCs w:val="23"/>
        </w:rPr>
        <w:t>De cursist weet verschillende behandeldoelen te herkennen en uit te werken.</w:t>
      </w:r>
    </w:p>
    <w:p w:rsidR="00D97CE1" w:rsidRDefault="00D97CE1" w:rsidP="00D97CE1">
      <w:pPr>
        <w:tabs>
          <w:tab w:val="left" w:pos="567"/>
        </w:tabs>
        <w:rPr>
          <w:rFonts w:ascii="Scala-Regular" w:hAnsi="Scala-Regular"/>
          <w:sz w:val="23"/>
          <w:szCs w:val="23"/>
        </w:rPr>
      </w:pPr>
    </w:p>
    <w:p w:rsidR="009F3C95" w:rsidRPr="004D18E1" w:rsidRDefault="009F3C95" w:rsidP="009F3C95">
      <w:pPr>
        <w:tabs>
          <w:tab w:val="left" w:pos="567"/>
        </w:tabs>
        <w:rPr>
          <w:rFonts w:ascii="Scala-Regular" w:hAnsi="Scala-Regular"/>
          <w:bCs/>
          <w:sz w:val="23"/>
          <w:szCs w:val="23"/>
        </w:rPr>
      </w:pPr>
      <w:r w:rsidRPr="004D18E1">
        <w:rPr>
          <w:rFonts w:ascii="Scala-Regular" w:hAnsi="Scala-Regular"/>
          <w:bCs/>
          <w:sz w:val="23"/>
          <w:szCs w:val="23"/>
        </w:rPr>
        <w:t>Berg, I.K., &amp; Steiner, T. (2004)</w:t>
      </w:r>
      <w:r>
        <w:rPr>
          <w:rFonts w:ascii="Scala-Regular" w:hAnsi="Scala-Regular"/>
          <w:bCs/>
          <w:sz w:val="23"/>
          <w:szCs w:val="23"/>
        </w:rPr>
        <w:t xml:space="preserve"> (of een latere druk)</w:t>
      </w:r>
      <w:r w:rsidRPr="004D18E1">
        <w:rPr>
          <w:rFonts w:ascii="Scala-Regular" w:hAnsi="Scala-Regular"/>
          <w:bCs/>
          <w:sz w:val="23"/>
          <w:szCs w:val="23"/>
        </w:rPr>
        <w:t>. Het spel van oplossingen, oplossingsgerichte psychoth</w:t>
      </w:r>
      <w:r>
        <w:rPr>
          <w:rFonts w:ascii="Scala-Regular" w:hAnsi="Scala-Regular"/>
          <w:bCs/>
          <w:sz w:val="23"/>
          <w:szCs w:val="23"/>
        </w:rPr>
        <w:t xml:space="preserve">erapie voor kinderen </w:t>
      </w:r>
      <w:r w:rsidRPr="004D18E1">
        <w:rPr>
          <w:rFonts w:ascii="Scala-Regular" w:hAnsi="Scala-Regular"/>
          <w:bCs/>
          <w:sz w:val="23"/>
          <w:szCs w:val="23"/>
        </w:rPr>
        <w:t>. Amsterdam, Harcourt</w:t>
      </w:r>
    </w:p>
    <w:p w:rsidR="009F3C95" w:rsidRDefault="009F3C95" w:rsidP="009F3C95">
      <w:pPr>
        <w:tabs>
          <w:tab w:val="left" w:pos="567"/>
        </w:tabs>
        <w:rPr>
          <w:rFonts w:ascii="Scala-Regular" w:hAnsi="Scala-Regular"/>
          <w:sz w:val="23"/>
          <w:szCs w:val="23"/>
          <w:highlight w:val="yellow"/>
        </w:rPr>
      </w:pPr>
    </w:p>
    <w:p w:rsidR="009F3C95" w:rsidRDefault="009F3C95" w:rsidP="00D97CE1">
      <w:pPr>
        <w:tabs>
          <w:tab w:val="left" w:pos="567"/>
        </w:tabs>
        <w:rPr>
          <w:rFonts w:ascii="Scala-Regular" w:hAnsi="Scala-Regular"/>
          <w:sz w:val="23"/>
          <w:szCs w:val="23"/>
        </w:rPr>
      </w:pPr>
    </w:p>
    <w:p w:rsidR="000D6321" w:rsidRPr="00F36D1A" w:rsidRDefault="000D6321" w:rsidP="00D97CE1">
      <w:pPr>
        <w:tabs>
          <w:tab w:val="left" w:pos="567"/>
        </w:tabs>
        <w:rPr>
          <w:rFonts w:ascii="Scala-Regular" w:hAnsi="Scala-Regular"/>
          <w:b/>
          <w:bCs/>
          <w:sz w:val="23"/>
          <w:szCs w:val="23"/>
        </w:rPr>
      </w:pPr>
      <w:r w:rsidRPr="00F36D1A">
        <w:rPr>
          <w:rFonts w:ascii="Scala-Regular" w:hAnsi="Scala-Regular"/>
          <w:b/>
          <w:bCs/>
          <w:sz w:val="23"/>
          <w:szCs w:val="23"/>
        </w:rPr>
        <w:t>Voorbereiding van de deelnemers voor deze dag</w:t>
      </w:r>
    </w:p>
    <w:p w:rsidR="000D6321" w:rsidRPr="00F36D1A" w:rsidRDefault="00444CCD" w:rsidP="000D6321">
      <w:pPr>
        <w:tabs>
          <w:tab w:val="left" w:pos="567"/>
        </w:tabs>
        <w:rPr>
          <w:rFonts w:ascii="Scala-Regular" w:hAnsi="Scala-Regular"/>
          <w:sz w:val="23"/>
          <w:szCs w:val="23"/>
        </w:rPr>
      </w:pPr>
      <w:r w:rsidRPr="00F36D1A">
        <w:rPr>
          <w:rFonts w:ascii="Scala-Regular" w:hAnsi="Scala-Regular"/>
          <w:sz w:val="23"/>
          <w:szCs w:val="23"/>
        </w:rPr>
        <w:t>Literatuur lezen</w:t>
      </w:r>
    </w:p>
    <w:p w:rsidR="000D6321" w:rsidRDefault="000D6321" w:rsidP="00D97CE1">
      <w:pPr>
        <w:tabs>
          <w:tab w:val="left" w:pos="567"/>
        </w:tabs>
        <w:rPr>
          <w:rFonts w:ascii="Scala-Regular" w:hAnsi="Scala-Regular"/>
          <w:b/>
          <w:bCs/>
          <w:sz w:val="23"/>
          <w:szCs w:val="23"/>
        </w:rPr>
      </w:pPr>
      <w:r w:rsidRPr="00F36D1A">
        <w:rPr>
          <w:rFonts w:ascii="Scala-Regular" w:hAnsi="Scala-Regular"/>
          <w:b/>
          <w:bCs/>
          <w:sz w:val="23"/>
          <w:szCs w:val="23"/>
        </w:rPr>
        <w:t>Literatuur</w:t>
      </w:r>
    </w:p>
    <w:p w:rsidR="004D18E1" w:rsidRPr="004D18E1" w:rsidRDefault="002C6934" w:rsidP="00D97CE1">
      <w:pPr>
        <w:tabs>
          <w:tab w:val="left" w:pos="567"/>
        </w:tabs>
        <w:rPr>
          <w:rFonts w:ascii="Scala-Regular" w:hAnsi="Scala-Regular"/>
          <w:bCs/>
          <w:sz w:val="23"/>
          <w:szCs w:val="23"/>
        </w:rPr>
      </w:pPr>
      <w:r>
        <w:rPr>
          <w:rFonts w:ascii="Scala-Regular" w:hAnsi="Scala-Regular"/>
          <w:bCs/>
          <w:sz w:val="23"/>
          <w:szCs w:val="23"/>
        </w:rPr>
        <w:t xml:space="preserve">1a </w:t>
      </w:r>
      <w:r w:rsidR="004D18E1" w:rsidRPr="004D18E1">
        <w:rPr>
          <w:rFonts w:ascii="Scala-Regular" w:hAnsi="Scala-Regular"/>
          <w:bCs/>
          <w:sz w:val="23"/>
          <w:szCs w:val="23"/>
        </w:rPr>
        <w:t>Berg, I.K., &amp; Steiner, T. (2004).  Hfdst. 1 Wat is oplossingsgerichte kortdurende therapie. In I.K. Berg, &amp; T. Steiner. Het spel van oplossingen, oplossingsgerichte psychotherapie voor kinderen (pp. 17-26). Amsterdam, Harcourt</w:t>
      </w:r>
    </w:p>
    <w:p w:rsidR="00D97CE1" w:rsidRPr="00D97CE1" w:rsidRDefault="00D97CE1" w:rsidP="00D97CE1">
      <w:pPr>
        <w:tabs>
          <w:tab w:val="left" w:pos="567"/>
        </w:tabs>
        <w:rPr>
          <w:rFonts w:ascii="Scala-Regular" w:hAnsi="Scala-Regular"/>
          <w:bCs/>
          <w:sz w:val="23"/>
          <w:szCs w:val="23"/>
        </w:rPr>
      </w:pPr>
    </w:p>
    <w:p w:rsidR="00D97CE1" w:rsidRDefault="004D18E1" w:rsidP="00D97CE1">
      <w:pPr>
        <w:tabs>
          <w:tab w:val="left" w:pos="567"/>
        </w:tabs>
        <w:rPr>
          <w:rFonts w:ascii="Scala-Regular" w:hAnsi="Scala-Regular"/>
          <w:bCs/>
          <w:sz w:val="23"/>
          <w:szCs w:val="23"/>
        </w:rPr>
      </w:pPr>
      <w:r w:rsidRPr="004D18E1">
        <w:rPr>
          <w:rFonts w:ascii="Scala-Regular" w:hAnsi="Scala-Regular"/>
          <w:bCs/>
          <w:sz w:val="23"/>
          <w:szCs w:val="23"/>
        </w:rPr>
        <w:t>Berg, I.K., &amp; Steiner, T. (2004).  Hfdst. 2 Oplossingsgerichte kortdurende therapie en kinderen; een natuurlijke fit. In I.K. Berg, et al. Het spel van oplossingen, oplossingsgerichte psychotherapie voor kinderen (27-32). A'dam, Harcourt</w:t>
      </w:r>
    </w:p>
    <w:p w:rsidR="004D18E1" w:rsidRPr="00D97CE1" w:rsidRDefault="004D18E1" w:rsidP="00D97CE1">
      <w:pPr>
        <w:tabs>
          <w:tab w:val="left" w:pos="567"/>
        </w:tabs>
        <w:rPr>
          <w:rFonts w:ascii="Scala-Regular" w:hAnsi="Scala-Regular"/>
          <w:bCs/>
          <w:sz w:val="23"/>
          <w:szCs w:val="23"/>
        </w:rPr>
      </w:pPr>
    </w:p>
    <w:p w:rsidR="00D97CE1" w:rsidRPr="00D97CE1" w:rsidRDefault="002C6934" w:rsidP="00D97CE1">
      <w:pPr>
        <w:tabs>
          <w:tab w:val="left" w:pos="567"/>
        </w:tabs>
        <w:rPr>
          <w:rFonts w:ascii="Scala-Regular" w:hAnsi="Scala-Regular"/>
          <w:bCs/>
          <w:sz w:val="23"/>
          <w:szCs w:val="23"/>
        </w:rPr>
      </w:pPr>
      <w:r>
        <w:rPr>
          <w:rFonts w:ascii="Scala-Regular" w:hAnsi="Scala-Regular"/>
          <w:bCs/>
          <w:sz w:val="23"/>
          <w:szCs w:val="23"/>
        </w:rPr>
        <w:t xml:space="preserve">1b </w:t>
      </w:r>
      <w:r w:rsidR="00D97CE1" w:rsidRPr="00D97CE1">
        <w:rPr>
          <w:rFonts w:ascii="Scala-Regular" w:hAnsi="Scala-Regular"/>
          <w:bCs/>
          <w:sz w:val="23"/>
          <w:szCs w:val="23"/>
        </w:rPr>
        <w:t>Bannink F.P. (2010). Oplossingsgerichte therapie. GZ-psychologie 3 10-15</w:t>
      </w:r>
    </w:p>
    <w:p w:rsidR="00D97CE1" w:rsidRPr="00D97CE1" w:rsidRDefault="00D97CE1" w:rsidP="00D97CE1">
      <w:pPr>
        <w:tabs>
          <w:tab w:val="left" w:pos="567"/>
        </w:tabs>
        <w:rPr>
          <w:rFonts w:ascii="Scala-Regular" w:hAnsi="Scala-Regular"/>
          <w:bCs/>
          <w:sz w:val="23"/>
          <w:szCs w:val="23"/>
        </w:rPr>
      </w:pPr>
      <w:r w:rsidRPr="00D97CE1">
        <w:rPr>
          <w:rFonts w:ascii="Scala-Regular" w:hAnsi="Scala-Regular"/>
          <w:bCs/>
          <w:sz w:val="23"/>
          <w:szCs w:val="23"/>
        </w:rPr>
        <w:t xml:space="preserve"> </w:t>
      </w:r>
    </w:p>
    <w:p w:rsidR="00D97CE1" w:rsidRPr="00D97CE1" w:rsidRDefault="002C6934" w:rsidP="00D97CE1">
      <w:pPr>
        <w:tabs>
          <w:tab w:val="left" w:pos="567"/>
        </w:tabs>
        <w:rPr>
          <w:rFonts w:ascii="Scala-Regular" w:hAnsi="Scala-Regular"/>
          <w:bCs/>
          <w:sz w:val="23"/>
          <w:szCs w:val="23"/>
        </w:rPr>
      </w:pPr>
      <w:r>
        <w:rPr>
          <w:rFonts w:ascii="Scala-Regular" w:hAnsi="Scala-Regular"/>
          <w:bCs/>
          <w:sz w:val="23"/>
          <w:szCs w:val="23"/>
        </w:rPr>
        <w:t xml:space="preserve">1c  </w:t>
      </w:r>
      <w:r w:rsidR="00D97CE1" w:rsidRPr="00D97CE1">
        <w:rPr>
          <w:rFonts w:ascii="Scala-Regular" w:hAnsi="Scala-Regular"/>
          <w:bCs/>
          <w:sz w:val="23"/>
          <w:szCs w:val="23"/>
        </w:rPr>
        <w:t>Brink E. van den (2006). Zoek geen problemen maar oplossingen. GGZ-wetenschappelijk 10 (2) 4-18</w:t>
      </w:r>
    </w:p>
    <w:p w:rsidR="00D97CE1" w:rsidRPr="00D97CE1" w:rsidRDefault="00D97CE1" w:rsidP="00D97CE1">
      <w:pPr>
        <w:tabs>
          <w:tab w:val="left" w:pos="567"/>
        </w:tabs>
        <w:rPr>
          <w:rFonts w:ascii="Scala-Regular" w:hAnsi="Scala-Regular"/>
          <w:bCs/>
          <w:sz w:val="23"/>
          <w:szCs w:val="23"/>
        </w:rPr>
      </w:pPr>
      <w:r w:rsidRPr="00D97CE1">
        <w:rPr>
          <w:rFonts w:ascii="Scala-Regular" w:hAnsi="Scala-Regular"/>
          <w:bCs/>
          <w:sz w:val="23"/>
          <w:szCs w:val="23"/>
        </w:rPr>
        <w:t xml:space="preserve"> </w:t>
      </w:r>
    </w:p>
    <w:p w:rsidR="00D97CE1" w:rsidRPr="00D97CE1" w:rsidRDefault="002C6934" w:rsidP="00D97CE1">
      <w:pPr>
        <w:tabs>
          <w:tab w:val="left" w:pos="567"/>
        </w:tabs>
        <w:rPr>
          <w:rFonts w:ascii="Scala-Regular" w:hAnsi="Scala-Regular"/>
          <w:bCs/>
          <w:sz w:val="23"/>
          <w:szCs w:val="23"/>
        </w:rPr>
      </w:pPr>
      <w:r>
        <w:rPr>
          <w:rFonts w:ascii="Scala-Regular" w:hAnsi="Scala-Regular"/>
          <w:bCs/>
          <w:sz w:val="23"/>
          <w:szCs w:val="23"/>
        </w:rPr>
        <w:t xml:space="preserve">2b </w:t>
      </w:r>
      <w:r w:rsidR="00D97CE1" w:rsidRPr="00D97CE1">
        <w:rPr>
          <w:rFonts w:ascii="Scala-Regular" w:hAnsi="Scala-Regular"/>
          <w:bCs/>
          <w:sz w:val="23"/>
          <w:szCs w:val="23"/>
        </w:rPr>
        <w:t>Cladder H. (1999). Protocollen. In Oplossingsgerichte korte psychotherapie (pp. 112-113). Lisse Swets - Zeitlinger</w:t>
      </w:r>
    </w:p>
    <w:p w:rsidR="00D97CE1" w:rsidRPr="00D97CE1" w:rsidRDefault="00D97CE1" w:rsidP="00D97CE1">
      <w:pPr>
        <w:tabs>
          <w:tab w:val="left" w:pos="567"/>
        </w:tabs>
        <w:rPr>
          <w:rFonts w:ascii="Scala-Regular" w:hAnsi="Scala-Regular"/>
          <w:bCs/>
          <w:sz w:val="23"/>
          <w:szCs w:val="23"/>
        </w:rPr>
      </w:pPr>
      <w:r w:rsidRPr="00D97CE1">
        <w:rPr>
          <w:rFonts w:ascii="Scala-Regular" w:hAnsi="Scala-Regular"/>
          <w:bCs/>
          <w:sz w:val="23"/>
          <w:szCs w:val="23"/>
        </w:rPr>
        <w:t xml:space="preserve"> </w:t>
      </w:r>
    </w:p>
    <w:p w:rsidR="00D97CE1" w:rsidRPr="00D97CE1" w:rsidRDefault="002C6934" w:rsidP="00D97CE1">
      <w:pPr>
        <w:tabs>
          <w:tab w:val="left" w:pos="567"/>
        </w:tabs>
        <w:rPr>
          <w:rFonts w:ascii="Scala-Regular" w:hAnsi="Scala-Regular"/>
          <w:bCs/>
          <w:sz w:val="23"/>
          <w:szCs w:val="23"/>
        </w:rPr>
      </w:pPr>
      <w:r>
        <w:rPr>
          <w:rFonts w:ascii="Scala-Regular" w:hAnsi="Scala-Regular"/>
          <w:bCs/>
          <w:sz w:val="23"/>
          <w:szCs w:val="23"/>
        </w:rPr>
        <w:t xml:space="preserve">2c </w:t>
      </w:r>
      <w:r w:rsidR="00D97CE1" w:rsidRPr="00D97CE1">
        <w:rPr>
          <w:rFonts w:ascii="Scala-Regular" w:hAnsi="Scala-Regular"/>
          <w:bCs/>
          <w:sz w:val="23"/>
          <w:szCs w:val="23"/>
        </w:rPr>
        <w:t>Cladder H. (1999). Uitgangspunten. In Oplossingsgerichte korte psychotherapie. (19-20 22). Lisse Swets - Zeitlinger</w:t>
      </w:r>
    </w:p>
    <w:p w:rsidR="004D18E1" w:rsidRDefault="00D97CE1" w:rsidP="004D18E1">
      <w:pPr>
        <w:tabs>
          <w:tab w:val="left" w:pos="567"/>
        </w:tabs>
        <w:rPr>
          <w:rFonts w:ascii="Scala-Regular" w:hAnsi="Scala-Regular"/>
          <w:sz w:val="23"/>
          <w:szCs w:val="23"/>
        </w:rPr>
      </w:pPr>
      <w:r w:rsidRPr="00D97CE1">
        <w:rPr>
          <w:rFonts w:ascii="Scala-Regular" w:hAnsi="Scala-Regular"/>
          <w:b/>
          <w:bCs/>
          <w:sz w:val="23"/>
          <w:szCs w:val="23"/>
        </w:rPr>
        <w:t xml:space="preserve">  </w:t>
      </w:r>
    </w:p>
    <w:p w:rsidR="00962775" w:rsidRDefault="00962775" w:rsidP="00C533D4">
      <w:pPr>
        <w:tabs>
          <w:tab w:val="left" w:pos="567"/>
        </w:tabs>
        <w:rPr>
          <w:rFonts w:ascii="Scala-Regular" w:hAnsi="Scala-Regular"/>
          <w:sz w:val="23"/>
          <w:szCs w:val="23"/>
          <w:highlight w:val="yellow"/>
        </w:rPr>
      </w:pPr>
    </w:p>
    <w:p w:rsidR="002951E0" w:rsidRDefault="002951E0" w:rsidP="00C533D4">
      <w:pPr>
        <w:tabs>
          <w:tab w:val="left" w:pos="567"/>
        </w:tabs>
        <w:rPr>
          <w:rFonts w:ascii="Scala-Regular" w:hAnsi="Scala-Regular"/>
          <w:sz w:val="23"/>
          <w:szCs w:val="23"/>
          <w:highlight w:val="yellow"/>
        </w:rPr>
      </w:pPr>
      <w:r>
        <w:rPr>
          <w:rFonts w:ascii="Scala-Regular" w:hAnsi="Scala-Regular"/>
          <w:sz w:val="23"/>
          <w:szCs w:val="23"/>
          <w:highlight w:val="yellow"/>
        </w:rPr>
        <w:br w:type="page"/>
      </w:r>
    </w:p>
    <w:p w:rsidR="009D3510" w:rsidRPr="00316D53" w:rsidRDefault="009D3510" w:rsidP="00C533D4">
      <w:pPr>
        <w:tabs>
          <w:tab w:val="left" w:pos="567"/>
        </w:tabs>
        <w:rPr>
          <w:rFonts w:ascii="Scala-Regular" w:hAnsi="Scala-Regular"/>
          <w:sz w:val="23"/>
          <w:szCs w:val="23"/>
          <w:highlight w:val="yellow"/>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3021"/>
        <w:gridCol w:w="3021"/>
      </w:tblGrid>
      <w:tr w:rsidR="000D6321" w:rsidRPr="00656F4A" w:rsidTr="00D97CE1">
        <w:tc>
          <w:tcPr>
            <w:tcW w:w="9062" w:type="dxa"/>
            <w:gridSpan w:val="3"/>
          </w:tcPr>
          <w:p w:rsidR="000D6321" w:rsidRPr="00656F4A" w:rsidRDefault="000D6321" w:rsidP="00D60B5F">
            <w:pPr>
              <w:tabs>
                <w:tab w:val="left" w:pos="567"/>
                <w:tab w:val="left" w:pos="3150"/>
              </w:tabs>
              <w:rPr>
                <w:rFonts w:ascii="Scala-Regular" w:hAnsi="Scala-Regular"/>
                <w:b/>
                <w:sz w:val="23"/>
                <w:szCs w:val="23"/>
              </w:rPr>
            </w:pPr>
            <w:r w:rsidRPr="00656F4A">
              <w:rPr>
                <w:rFonts w:ascii="Scala-Regular" w:hAnsi="Scala-Regular"/>
                <w:b/>
                <w:sz w:val="23"/>
                <w:szCs w:val="23"/>
              </w:rPr>
              <w:t xml:space="preserve">Dagprogramma                           Totale tijdsduur </w:t>
            </w:r>
          </w:p>
        </w:tc>
      </w:tr>
      <w:tr w:rsidR="000D6321" w:rsidRPr="00656F4A" w:rsidTr="00D97CE1">
        <w:tc>
          <w:tcPr>
            <w:tcW w:w="3020" w:type="dxa"/>
          </w:tcPr>
          <w:p w:rsidR="000D6321" w:rsidRPr="00656F4A" w:rsidRDefault="000D6321" w:rsidP="00D60B5F">
            <w:pPr>
              <w:tabs>
                <w:tab w:val="left" w:pos="567"/>
              </w:tabs>
              <w:rPr>
                <w:rFonts w:ascii="Scala-Regular" w:hAnsi="Scala-Regular"/>
                <w:b/>
                <w:sz w:val="23"/>
                <w:szCs w:val="23"/>
              </w:rPr>
            </w:pPr>
            <w:r w:rsidRPr="00656F4A">
              <w:rPr>
                <w:rFonts w:ascii="Scala-Regular" w:hAnsi="Scala-Regular"/>
                <w:b/>
                <w:sz w:val="23"/>
                <w:szCs w:val="23"/>
              </w:rPr>
              <w:t>Subonderwerpen</w:t>
            </w:r>
            <w:r w:rsidR="00292550" w:rsidRPr="00656F4A">
              <w:rPr>
                <w:rFonts w:ascii="Scala-Regular" w:hAnsi="Scala-Regular"/>
                <w:sz w:val="23"/>
                <w:szCs w:val="23"/>
              </w:rPr>
              <w:t>*</w:t>
            </w:r>
          </w:p>
        </w:tc>
        <w:tc>
          <w:tcPr>
            <w:tcW w:w="3021" w:type="dxa"/>
          </w:tcPr>
          <w:p w:rsidR="000D6321" w:rsidRPr="00656F4A" w:rsidRDefault="000D6321" w:rsidP="00D60B5F">
            <w:pPr>
              <w:tabs>
                <w:tab w:val="left" w:pos="567"/>
              </w:tabs>
              <w:rPr>
                <w:rFonts w:ascii="Scala-Regular" w:hAnsi="Scala-Regular"/>
                <w:b/>
                <w:sz w:val="23"/>
                <w:szCs w:val="23"/>
              </w:rPr>
            </w:pPr>
            <w:r w:rsidRPr="00656F4A">
              <w:rPr>
                <w:rFonts w:ascii="Scala-Regular" w:hAnsi="Scala-Regular"/>
                <w:b/>
                <w:sz w:val="23"/>
                <w:szCs w:val="23"/>
              </w:rPr>
              <w:t>Tijdsduur per onderwerp</w:t>
            </w:r>
          </w:p>
        </w:tc>
        <w:tc>
          <w:tcPr>
            <w:tcW w:w="3021" w:type="dxa"/>
          </w:tcPr>
          <w:p w:rsidR="000D6321" w:rsidRPr="00656F4A" w:rsidRDefault="000D6321" w:rsidP="00D60B5F">
            <w:pPr>
              <w:tabs>
                <w:tab w:val="left" w:pos="567"/>
              </w:tabs>
              <w:rPr>
                <w:rFonts w:ascii="Scala-Regular" w:hAnsi="Scala-Regular"/>
                <w:b/>
                <w:sz w:val="23"/>
                <w:szCs w:val="23"/>
              </w:rPr>
            </w:pPr>
            <w:r w:rsidRPr="00656F4A">
              <w:rPr>
                <w:rFonts w:ascii="Scala-Regular" w:hAnsi="Scala-Regular"/>
                <w:b/>
                <w:sz w:val="23"/>
                <w:szCs w:val="23"/>
              </w:rPr>
              <w:t>Werkwijze per onderwerp</w:t>
            </w:r>
          </w:p>
        </w:tc>
      </w:tr>
      <w:tr w:rsidR="000D6321" w:rsidRPr="00656F4A" w:rsidTr="00D97CE1">
        <w:tc>
          <w:tcPr>
            <w:tcW w:w="3020" w:type="dxa"/>
          </w:tcPr>
          <w:p w:rsidR="000D6321" w:rsidRPr="00656F4A" w:rsidRDefault="00E6545C" w:rsidP="00D60B5F">
            <w:pPr>
              <w:tabs>
                <w:tab w:val="left" w:pos="567"/>
              </w:tabs>
              <w:rPr>
                <w:rFonts w:ascii="Scala-Regular" w:hAnsi="Scala-Regular"/>
                <w:sz w:val="23"/>
                <w:szCs w:val="23"/>
              </w:rPr>
            </w:pPr>
            <w:r w:rsidRPr="00656F4A">
              <w:t>Verschillen tussen oplossingsgericht en klachtgericht werken</w:t>
            </w:r>
          </w:p>
        </w:tc>
        <w:tc>
          <w:tcPr>
            <w:tcW w:w="3021" w:type="dxa"/>
          </w:tcPr>
          <w:p w:rsidR="000D6321" w:rsidRPr="00656F4A" w:rsidRDefault="00F36D1A" w:rsidP="00D60B5F">
            <w:pPr>
              <w:tabs>
                <w:tab w:val="left" w:pos="567"/>
              </w:tabs>
              <w:rPr>
                <w:rFonts w:ascii="Scala-Regular" w:hAnsi="Scala-Regular"/>
                <w:sz w:val="23"/>
                <w:szCs w:val="23"/>
              </w:rPr>
            </w:pPr>
            <w:r w:rsidRPr="00656F4A">
              <w:rPr>
                <w:rFonts w:ascii="Scala-Regular" w:hAnsi="Scala-Regular"/>
                <w:sz w:val="23"/>
                <w:szCs w:val="23"/>
              </w:rPr>
              <w:t xml:space="preserve">9:30-10:45 </w:t>
            </w:r>
            <w:r w:rsidR="004D18E1">
              <w:rPr>
                <w:rFonts w:ascii="Scala-Regular" w:hAnsi="Scala-Regular"/>
                <w:sz w:val="23"/>
                <w:szCs w:val="23"/>
              </w:rPr>
              <w:t>uur</w:t>
            </w:r>
          </w:p>
        </w:tc>
        <w:tc>
          <w:tcPr>
            <w:tcW w:w="3021" w:type="dxa"/>
          </w:tcPr>
          <w:p w:rsidR="000D6321" w:rsidRPr="00656F4A" w:rsidRDefault="00F36D1A" w:rsidP="00D60B5F">
            <w:pPr>
              <w:tabs>
                <w:tab w:val="left" w:pos="567"/>
              </w:tabs>
              <w:rPr>
                <w:rFonts w:ascii="Scala-Regular" w:hAnsi="Scala-Regular"/>
                <w:sz w:val="23"/>
                <w:szCs w:val="23"/>
              </w:rPr>
            </w:pPr>
            <w:r w:rsidRPr="00656F4A">
              <w:rPr>
                <w:rFonts w:ascii="Scala-Regular" w:hAnsi="Scala-Regular"/>
                <w:sz w:val="23"/>
                <w:szCs w:val="23"/>
              </w:rPr>
              <w:t>Uitleg en oefening</w:t>
            </w:r>
          </w:p>
        </w:tc>
      </w:tr>
      <w:tr w:rsidR="000D6321" w:rsidRPr="00656F4A" w:rsidTr="00D97CE1">
        <w:tc>
          <w:tcPr>
            <w:tcW w:w="3020" w:type="dxa"/>
          </w:tcPr>
          <w:p w:rsidR="000D6321" w:rsidRPr="00656F4A" w:rsidRDefault="00F36D1A" w:rsidP="00D60B5F">
            <w:pPr>
              <w:tabs>
                <w:tab w:val="left" w:pos="567"/>
              </w:tabs>
              <w:rPr>
                <w:rFonts w:ascii="Scala-Regular" w:hAnsi="Scala-Regular"/>
                <w:sz w:val="23"/>
                <w:szCs w:val="23"/>
              </w:rPr>
            </w:pPr>
            <w:r w:rsidRPr="00656F4A">
              <w:t>Diagnostiek van het probleem en diagnostiek van de oplossing</w:t>
            </w:r>
          </w:p>
        </w:tc>
        <w:tc>
          <w:tcPr>
            <w:tcW w:w="3021" w:type="dxa"/>
          </w:tcPr>
          <w:p w:rsidR="000D6321" w:rsidRPr="00656F4A" w:rsidRDefault="00F36D1A" w:rsidP="00D60B5F">
            <w:pPr>
              <w:tabs>
                <w:tab w:val="left" w:pos="567"/>
              </w:tabs>
              <w:rPr>
                <w:rFonts w:ascii="Scala-Regular" w:hAnsi="Scala-Regular"/>
                <w:sz w:val="23"/>
                <w:szCs w:val="23"/>
              </w:rPr>
            </w:pPr>
            <w:r w:rsidRPr="00656F4A">
              <w:rPr>
                <w:rFonts w:ascii="Scala-Regular" w:hAnsi="Scala-Regular"/>
                <w:sz w:val="23"/>
                <w:szCs w:val="23"/>
              </w:rPr>
              <w:t xml:space="preserve">10:45-11:00 </w:t>
            </w:r>
            <w:r w:rsidR="004D18E1">
              <w:rPr>
                <w:rFonts w:ascii="Scala-Regular" w:hAnsi="Scala-Regular"/>
                <w:sz w:val="23"/>
                <w:szCs w:val="23"/>
              </w:rPr>
              <w:t>uur</w:t>
            </w:r>
          </w:p>
        </w:tc>
        <w:tc>
          <w:tcPr>
            <w:tcW w:w="3021" w:type="dxa"/>
          </w:tcPr>
          <w:p w:rsidR="000D6321" w:rsidRPr="00656F4A" w:rsidRDefault="00F36D1A" w:rsidP="00D60B5F">
            <w:pPr>
              <w:tabs>
                <w:tab w:val="left" w:pos="567"/>
              </w:tabs>
              <w:rPr>
                <w:rFonts w:ascii="Scala-Regular" w:hAnsi="Scala-Regular"/>
                <w:sz w:val="23"/>
                <w:szCs w:val="23"/>
              </w:rPr>
            </w:pPr>
            <w:r w:rsidRPr="00656F4A">
              <w:rPr>
                <w:rFonts w:ascii="Scala-Regular" w:hAnsi="Scala-Regular"/>
                <w:sz w:val="23"/>
                <w:szCs w:val="23"/>
              </w:rPr>
              <w:t xml:space="preserve">Uitleg </w:t>
            </w:r>
          </w:p>
        </w:tc>
      </w:tr>
      <w:tr w:rsidR="000D6321" w:rsidRPr="00656F4A" w:rsidTr="00D97CE1">
        <w:tc>
          <w:tcPr>
            <w:tcW w:w="3020" w:type="dxa"/>
          </w:tcPr>
          <w:p w:rsidR="000D6321" w:rsidRPr="00656F4A" w:rsidRDefault="00F36D1A" w:rsidP="00D60B5F">
            <w:pPr>
              <w:tabs>
                <w:tab w:val="left" w:pos="567"/>
              </w:tabs>
              <w:rPr>
                <w:rFonts w:ascii="Scala-Regular" w:hAnsi="Scala-Regular"/>
                <w:sz w:val="23"/>
                <w:szCs w:val="23"/>
              </w:rPr>
            </w:pPr>
            <w:r w:rsidRPr="00656F4A">
              <w:rPr>
                <w:rFonts w:ascii="Scala-Regular" w:hAnsi="Scala-Regular"/>
                <w:sz w:val="23"/>
                <w:szCs w:val="23"/>
              </w:rPr>
              <w:t>pauze</w:t>
            </w:r>
          </w:p>
        </w:tc>
        <w:tc>
          <w:tcPr>
            <w:tcW w:w="3021" w:type="dxa"/>
          </w:tcPr>
          <w:p w:rsidR="000D6321" w:rsidRPr="00656F4A" w:rsidRDefault="00F36D1A" w:rsidP="00D60B5F">
            <w:pPr>
              <w:tabs>
                <w:tab w:val="left" w:pos="567"/>
              </w:tabs>
              <w:rPr>
                <w:rFonts w:ascii="Scala-Regular" w:hAnsi="Scala-Regular"/>
                <w:sz w:val="23"/>
                <w:szCs w:val="23"/>
              </w:rPr>
            </w:pPr>
            <w:r w:rsidRPr="00656F4A">
              <w:rPr>
                <w:rFonts w:ascii="Scala-Regular" w:hAnsi="Scala-Regular"/>
                <w:sz w:val="23"/>
                <w:szCs w:val="23"/>
              </w:rPr>
              <w:t>15 min</w:t>
            </w:r>
          </w:p>
        </w:tc>
        <w:tc>
          <w:tcPr>
            <w:tcW w:w="3021" w:type="dxa"/>
          </w:tcPr>
          <w:p w:rsidR="000D6321" w:rsidRPr="00656F4A" w:rsidRDefault="000D6321" w:rsidP="00D60B5F">
            <w:pPr>
              <w:tabs>
                <w:tab w:val="left" w:pos="567"/>
              </w:tabs>
              <w:rPr>
                <w:rFonts w:ascii="Scala-Regular" w:hAnsi="Scala-Regular"/>
                <w:sz w:val="23"/>
                <w:szCs w:val="23"/>
              </w:rPr>
            </w:pPr>
          </w:p>
        </w:tc>
      </w:tr>
      <w:tr w:rsidR="000D6321" w:rsidRPr="00656F4A" w:rsidTr="00D97CE1">
        <w:trPr>
          <w:trHeight w:val="107"/>
        </w:trPr>
        <w:tc>
          <w:tcPr>
            <w:tcW w:w="3020" w:type="dxa"/>
          </w:tcPr>
          <w:p w:rsidR="000D6321" w:rsidRPr="00656F4A" w:rsidRDefault="00981BDF" w:rsidP="00D60B5F">
            <w:pPr>
              <w:tabs>
                <w:tab w:val="left" w:pos="567"/>
              </w:tabs>
              <w:rPr>
                <w:rFonts w:ascii="Scala-Regular" w:hAnsi="Scala-Regular"/>
                <w:sz w:val="23"/>
                <w:szCs w:val="23"/>
              </w:rPr>
            </w:pPr>
            <w:r w:rsidRPr="00656F4A">
              <w:t>Diagnostiek van het probleem en diagnostiek van de oplossing</w:t>
            </w:r>
          </w:p>
        </w:tc>
        <w:tc>
          <w:tcPr>
            <w:tcW w:w="3021" w:type="dxa"/>
          </w:tcPr>
          <w:p w:rsidR="000D6321" w:rsidRPr="00656F4A" w:rsidRDefault="00981BDF" w:rsidP="00D60B5F">
            <w:pPr>
              <w:tabs>
                <w:tab w:val="left" w:pos="567"/>
              </w:tabs>
              <w:rPr>
                <w:rFonts w:ascii="Scala-Regular" w:hAnsi="Scala-Regular"/>
                <w:sz w:val="23"/>
                <w:szCs w:val="23"/>
              </w:rPr>
            </w:pPr>
            <w:r w:rsidRPr="00656F4A">
              <w:rPr>
                <w:rFonts w:ascii="Scala-Regular" w:hAnsi="Scala-Regular"/>
                <w:sz w:val="23"/>
                <w:szCs w:val="23"/>
              </w:rPr>
              <w:t>11:15-11:45 (30 min)</w:t>
            </w:r>
          </w:p>
        </w:tc>
        <w:tc>
          <w:tcPr>
            <w:tcW w:w="3021" w:type="dxa"/>
          </w:tcPr>
          <w:p w:rsidR="000D6321" w:rsidRPr="00656F4A" w:rsidRDefault="00981BDF" w:rsidP="00D60B5F">
            <w:pPr>
              <w:tabs>
                <w:tab w:val="left" w:pos="567"/>
              </w:tabs>
              <w:rPr>
                <w:rFonts w:ascii="Scala-Regular" w:hAnsi="Scala-Regular"/>
                <w:sz w:val="23"/>
                <w:szCs w:val="23"/>
              </w:rPr>
            </w:pPr>
            <w:r w:rsidRPr="00656F4A">
              <w:rPr>
                <w:rFonts w:ascii="Scala-Regular" w:hAnsi="Scala-Regular"/>
                <w:sz w:val="23"/>
                <w:szCs w:val="23"/>
              </w:rPr>
              <w:t xml:space="preserve">Uitleg en </w:t>
            </w:r>
            <w:r w:rsidR="00636FFE" w:rsidRPr="00656F4A">
              <w:rPr>
                <w:rFonts w:ascii="Scala-Regular" w:hAnsi="Scala-Regular"/>
                <w:sz w:val="23"/>
                <w:szCs w:val="23"/>
              </w:rPr>
              <w:t>casuïstiek</w:t>
            </w:r>
          </w:p>
        </w:tc>
      </w:tr>
      <w:tr w:rsidR="000D6321" w:rsidRPr="00656F4A" w:rsidTr="00D97CE1">
        <w:tc>
          <w:tcPr>
            <w:tcW w:w="3020" w:type="dxa"/>
          </w:tcPr>
          <w:p w:rsidR="000D6321" w:rsidRPr="00656F4A" w:rsidRDefault="00981BDF" w:rsidP="00D60B5F">
            <w:pPr>
              <w:tabs>
                <w:tab w:val="left" w:pos="567"/>
              </w:tabs>
              <w:rPr>
                <w:rFonts w:ascii="Scala-Regular" w:hAnsi="Scala-Regular"/>
                <w:sz w:val="23"/>
                <w:szCs w:val="23"/>
              </w:rPr>
            </w:pPr>
            <w:r w:rsidRPr="00656F4A">
              <w:t>Het externaliseren van problemen</w:t>
            </w:r>
          </w:p>
        </w:tc>
        <w:tc>
          <w:tcPr>
            <w:tcW w:w="3021" w:type="dxa"/>
          </w:tcPr>
          <w:p w:rsidR="000D6321" w:rsidRPr="00656F4A" w:rsidRDefault="00981BDF" w:rsidP="00D60B5F">
            <w:pPr>
              <w:tabs>
                <w:tab w:val="left" w:pos="567"/>
              </w:tabs>
              <w:rPr>
                <w:rFonts w:ascii="Scala-Regular" w:hAnsi="Scala-Regular"/>
                <w:sz w:val="23"/>
                <w:szCs w:val="23"/>
              </w:rPr>
            </w:pPr>
            <w:r w:rsidRPr="00656F4A">
              <w:rPr>
                <w:rFonts w:ascii="Scala-Regular" w:hAnsi="Scala-Regular"/>
                <w:sz w:val="23"/>
                <w:szCs w:val="23"/>
              </w:rPr>
              <w:t xml:space="preserve">11:45-12:30 </w:t>
            </w:r>
            <w:r w:rsidR="00BC3F9F" w:rsidRPr="00656F4A">
              <w:rPr>
                <w:rFonts w:ascii="Scala-Regular" w:hAnsi="Scala-Regular"/>
                <w:sz w:val="23"/>
                <w:szCs w:val="23"/>
              </w:rPr>
              <w:t>(45 min)</w:t>
            </w:r>
          </w:p>
        </w:tc>
        <w:tc>
          <w:tcPr>
            <w:tcW w:w="3021" w:type="dxa"/>
          </w:tcPr>
          <w:p w:rsidR="000D6321" w:rsidRPr="00656F4A" w:rsidRDefault="00BC3F9F" w:rsidP="00D60B5F">
            <w:pPr>
              <w:tabs>
                <w:tab w:val="left" w:pos="567"/>
              </w:tabs>
              <w:rPr>
                <w:rFonts w:ascii="Scala-Regular" w:hAnsi="Scala-Regular"/>
                <w:sz w:val="23"/>
                <w:szCs w:val="23"/>
              </w:rPr>
            </w:pPr>
            <w:r w:rsidRPr="00656F4A">
              <w:rPr>
                <w:rFonts w:ascii="Scala-Regular" w:hAnsi="Scala-Regular"/>
                <w:sz w:val="23"/>
                <w:szCs w:val="23"/>
              </w:rPr>
              <w:t>Uitleg en oefening</w:t>
            </w:r>
          </w:p>
        </w:tc>
      </w:tr>
      <w:tr w:rsidR="000D6321" w:rsidRPr="00656F4A" w:rsidTr="00D97CE1">
        <w:tc>
          <w:tcPr>
            <w:tcW w:w="3020" w:type="dxa"/>
          </w:tcPr>
          <w:p w:rsidR="000D6321" w:rsidRPr="00656F4A" w:rsidRDefault="00BC3F9F" w:rsidP="00D60B5F">
            <w:pPr>
              <w:tabs>
                <w:tab w:val="left" w:pos="567"/>
              </w:tabs>
              <w:rPr>
                <w:rFonts w:ascii="Scala-Regular" w:hAnsi="Scala-Regular"/>
                <w:sz w:val="23"/>
                <w:szCs w:val="23"/>
              </w:rPr>
            </w:pPr>
            <w:r w:rsidRPr="00656F4A">
              <w:rPr>
                <w:rFonts w:ascii="Scala-Regular" w:hAnsi="Scala-Regular"/>
                <w:sz w:val="23"/>
                <w:szCs w:val="23"/>
              </w:rPr>
              <w:t>pauze</w:t>
            </w:r>
          </w:p>
        </w:tc>
        <w:tc>
          <w:tcPr>
            <w:tcW w:w="3021" w:type="dxa"/>
          </w:tcPr>
          <w:p w:rsidR="000D6321" w:rsidRPr="00656F4A" w:rsidRDefault="00BC3F9F" w:rsidP="00D60B5F">
            <w:pPr>
              <w:tabs>
                <w:tab w:val="left" w:pos="567"/>
              </w:tabs>
              <w:rPr>
                <w:rFonts w:ascii="Scala-Regular" w:hAnsi="Scala-Regular"/>
                <w:sz w:val="23"/>
                <w:szCs w:val="23"/>
              </w:rPr>
            </w:pPr>
            <w:r w:rsidRPr="00656F4A">
              <w:rPr>
                <w:rFonts w:ascii="Scala-Regular" w:hAnsi="Scala-Regular"/>
                <w:sz w:val="23"/>
                <w:szCs w:val="23"/>
              </w:rPr>
              <w:t>60 min</w:t>
            </w:r>
          </w:p>
        </w:tc>
        <w:tc>
          <w:tcPr>
            <w:tcW w:w="3021" w:type="dxa"/>
          </w:tcPr>
          <w:p w:rsidR="000D6321" w:rsidRPr="00656F4A" w:rsidRDefault="000D6321" w:rsidP="00D60B5F">
            <w:pPr>
              <w:tabs>
                <w:tab w:val="left" w:pos="567"/>
              </w:tabs>
              <w:rPr>
                <w:rFonts w:ascii="Scala-Regular" w:hAnsi="Scala-Regular"/>
                <w:sz w:val="23"/>
                <w:szCs w:val="23"/>
              </w:rPr>
            </w:pPr>
          </w:p>
        </w:tc>
      </w:tr>
      <w:tr w:rsidR="00981BDF" w:rsidRPr="00656F4A" w:rsidTr="00D97CE1">
        <w:tc>
          <w:tcPr>
            <w:tcW w:w="3020" w:type="dxa"/>
          </w:tcPr>
          <w:p w:rsidR="00BC3F9F" w:rsidRPr="00656F4A" w:rsidRDefault="00BC3F9F" w:rsidP="00BC3F9F">
            <w:r w:rsidRPr="00656F4A">
              <w:t>Het behandeldoel</w:t>
            </w:r>
          </w:p>
          <w:p w:rsidR="00981BDF" w:rsidRPr="00656F4A" w:rsidRDefault="00981BDF" w:rsidP="00D60B5F">
            <w:pPr>
              <w:tabs>
                <w:tab w:val="left" w:pos="567"/>
              </w:tabs>
              <w:rPr>
                <w:rFonts w:ascii="Scala-Regular" w:hAnsi="Scala-Regular"/>
                <w:sz w:val="23"/>
                <w:szCs w:val="23"/>
              </w:rPr>
            </w:pPr>
          </w:p>
        </w:tc>
        <w:tc>
          <w:tcPr>
            <w:tcW w:w="3021" w:type="dxa"/>
          </w:tcPr>
          <w:p w:rsidR="00981BDF" w:rsidRPr="00656F4A" w:rsidRDefault="00BC3F9F" w:rsidP="00D60B5F">
            <w:pPr>
              <w:tabs>
                <w:tab w:val="left" w:pos="567"/>
              </w:tabs>
              <w:rPr>
                <w:rFonts w:ascii="Scala-Regular" w:hAnsi="Scala-Regular"/>
                <w:sz w:val="23"/>
                <w:szCs w:val="23"/>
              </w:rPr>
            </w:pPr>
            <w:r w:rsidRPr="00656F4A">
              <w:rPr>
                <w:rFonts w:ascii="Scala-Regular" w:hAnsi="Scala-Regular"/>
                <w:sz w:val="23"/>
                <w:szCs w:val="23"/>
              </w:rPr>
              <w:t>13:30-15:00 (</w:t>
            </w:r>
            <w:r w:rsidR="00552020" w:rsidRPr="00656F4A">
              <w:rPr>
                <w:rFonts w:ascii="Scala-Regular" w:hAnsi="Scala-Regular"/>
                <w:sz w:val="23"/>
                <w:szCs w:val="23"/>
              </w:rPr>
              <w:t>90 min)</w:t>
            </w:r>
          </w:p>
        </w:tc>
        <w:tc>
          <w:tcPr>
            <w:tcW w:w="3021" w:type="dxa"/>
          </w:tcPr>
          <w:p w:rsidR="00981BDF" w:rsidRPr="00656F4A" w:rsidRDefault="00552020" w:rsidP="00D60B5F">
            <w:pPr>
              <w:tabs>
                <w:tab w:val="left" w:pos="567"/>
              </w:tabs>
              <w:rPr>
                <w:rFonts w:ascii="Scala-Regular" w:hAnsi="Scala-Regular"/>
                <w:sz w:val="23"/>
                <w:szCs w:val="23"/>
              </w:rPr>
            </w:pPr>
            <w:r w:rsidRPr="00656F4A">
              <w:rPr>
                <w:rFonts w:ascii="Scala-Regular" w:hAnsi="Scala-Regular"/>
                <w:sz w:val="23"/>
                <w:szCs w:val="23"/>
              </w:rPr>
              <w:t>Uitleg en oefening</w:t>
            </w:r>
          </w:p>
        </w:tc>
      </w:tr>
      <w:tr w:rsidR="00981BDF" w:rsidRPr="00656F4A" w:rsidTr="00D97CE1">
        <w:tc>
          <w:tcPr>
            <w:tcW w:w="3020" w:type="dxa"/>
          </w:tcPr>
          <w:p w:rsidR="00981BDF" w:rsidRPr="00656F4A" w:rsidRDefault="00552020" w:rsidP="00D60B5F">
            <w:pPr>
              <w:tabs>
                <w:tab w:val="left" w:pos="567"/>
              </w:tabs>
              <w:rPr>
                <w:rFonts w:ascii="Scala-Regular" w:hAnsi="Scala-Regular"/>
                <w:sz w:val="23"/>
                <w:szCs w:val="23"/>
              </w:rPr>
            </w:pPr>
            <w:r w:rsidRPr="00656F4A">
              <w:rPr>
                <w:rFonts w:ascii="Scala-Regular" w:hAnsi="Scala-Regular"/>
                <w:sz w:val="23"/>
                <w:szCs w:val="23"/>
              </w:rPr>
              <w:t>pauze</w:t>
            </w:r>
          </w:p>
        </w:tc>
        <w:tc>
          <w:tcPr>
            <w:tcW w:w="3021" w:type="dxa"/>
          </w:tcPr>
          <w:p w:rsidR="00981BDF" w:rsidRPr="00656F4A" w:rsidRDefault="00552020" w:rsidP="00D60B5F">
            <w:pPr>
              <w:tabs>
                <w:tab w:val="left" w:pos="567"/>
              </w:tabs>
              <w:rPr>
                <w:rFonts w:ascii="Scala-Regular" w:hAnsi="Scala-Regular"/>
                <w:sz w:val="23"/>
                <w:szCs w:val="23"/>
              </w:rPr>
            </w:pPr>
            <w:r w:rsidRPr="00656F4A">
              <w:rPr>
                <w:rFonts w:ascii="Scala-Regular" w:hAnsi="Scala-Regular"/>
                <w:sz w:val="23"/>
                <w:szCs w:val="23"/>
              </w:rPr>
              <w:t>15 min</w:t>
            </w:r>
          </w:p>
        </w:tc>
        <w:tc>
          <w:tcPr>
            <w:tcW w:w="3021" w:type="dxa"/>
          </w:tcPr>
          <w:p w:rsidR="00981BDF" w:rsidRPr="00656F4A" w:rsidRDefault="00981BDF" w:rsidP="00D60B5F">
            <w:pPr>
              <w:tabs>
                <w:tab w:val="left" w:pos="567"/>
              </w:tabs>
              <w:rPr>
                <w:rFonts w:ascii="Scala-Regular" w:hAnsi="Scala-Regular"/>
                <w:sz w:val="23"/>
                <w:szCs w:val="23"/>
              </w:rPr>
            </w:pPr>
          </w:p>
        </w:tc>
      </w:tr>
      <w:tr w:rsidR="00BC3F9F" w:rsidRPr="00656F4A" w:rsidTr="00D97CE1">
        <w:tc>
          <w:tcPr>
            <w:tcW w:w="3020" w:type="dxa"/>
          </w:tcPr>
          <w:p w:rsidR="00552020" w:rsidRPr="00656F4A" w:rsidRDefault="00552020" w:rsidP="00552020">
            <w:r w:rsidRPr="00656F4A">
              <w:t>Het behandeldoel</w:t>
            </w:r>
          </w:p>
          <w:p w:rsidR="00BC3F9F" w:rsidRPr="00656F4A" w:rsidRDefault="00D97CE1" w:rsidP="00D60B5F">
            <w:pPr>
              <w:tabs>
                <w:tab w:val="left" w:pos="567"/>
              </w:tabs>
              <w:rPr>
                <w:rFonts w:ascii="Scala-Regular" w:hAnsi="Scala-Regular"/>
                <w:sz w:val="23"/>
                <w:szCs w:val="23"/>
              </w:rPr>
            </w:pPr>
            <w:r>
              <w:rPr>
                <w:rFonts w:ascii="Scala-Regular" w:hAnsi="Scala-Regular"/>
                <w:sz w:val="23"/>
                <w:szCs w:val="23"/>
              </w:rPr>
              <w:t>(</w:t>
            </w:r>
            <w:r w:rsidRPr="00D97CE1">
              <w:rPr>
                <w:rFonts w:ascii="Scala-Regular" w:hAnsi="Scala-Regular"/>
                <w:sz w:val="23"/>
                <w:szCs w:val="23"/>
              </w:rPr>
              <w:t>kenmerken:haalbaar, hoopgevend en geloofwaardig</w:t>
            </w:r>
            <w:r>
              <w:rPr>
                <w:rFonts w:ascii="Scala-Regular" w:hAnsi="Scala-Regular"/>
                <w:sz w:val="23"/>
                <w:szCs w:val="23"/>
              </w:rPr>
              <w:t>)</w:t>
            </w:r>
          </w:p>
        </w:tc>
        <w:tc>
          <w:tcPr>
            <w:tcW w:w="3021" w:type="dxa"/>
          </w:tcPr>
          <w:p w:rsidR="00BC3F9F" w:rsidRPr="00656F4A" w:rsidRDefault="00552020" w:rsidP="00D60B5F">
            <w:pPr>
              <w:tabs>
                <w:tab w:val="left" w:pos="567"/>
              </w:tabs>
              <w:rPr>
                <w:rFonts w:ascii="Scala-Regular" w:hAnsi="Scala-Regular"/>
                <w:sz w:val="23"/>
                <w:szCs w:val="23"/>
              </w:rPr>
            </w:pPr>
            <w:r w:rsidRPr="00656F4A">
              <w:rPr>
                <w:rFonts w:ascii="Scala-Regular" w:hAnsi="Scala-Regular"/>
                <w:sz w:val="23"/>
                <w:szCs w:val="23"/>
              </w:rPr>
              <w:t>15:15-15:30</w:t>
            </w:r>
            <w:r w:rsidR="00656F4A" w:rsidRPr="00656F4A">
              <w:rPr>
                <w:rFonts w:ascii="Scala-Regular" w:hAnsi="Scala-Regular"/>
                <w:sz w:val="23"/>
                <w:szCs w:val="23"/>
              </w:rPr>
              <w:t xml:space="preserve"> (15 min)</w:t>
            </w:r>
          </w:p>
        </w:tc>
        <w:tc>
          <w:tcPr>
            <w:tcW w:w="3021" w:type="dxa"/>
          </w:tcPr>
          <w:p w:rsidR="00BC3F9F" w:rsidRPr="00656F4A" w:rsidRDefault="00552020" w:rsidP="00D60B5F">
            <w:pPr>
              <w:tabs>
                <w:tab w:val="left" w:pos="567"/>
              </w:tabs>
              <w:rPr>
                <w:rFonts w:ascii="Scala-Regular" w:hAnsi="Scala-Regular"/>
                <w:sz w:val="23"/>
                <w:szCs w:val="23"/>
              </w:rPr>
            </w:pPr>
            <w:r w:rsidRPr="00656F4A">
              <w:rPr>
                <w:rFonts w:ascii="Scala-Regular" w:hAnsi="Scala-Regular"/>
                <w:sz w:val="23"/>
                <w:szCs w:val="23"/>
              </w:rPr>
              <w:t>Uitleg</w:t>
            </w:r>
          </w:p>
        </w:tc>
      </w:tr>
      <w:tr w:rsidR="00552020" w:rsidRPr="00656F4A" w:rsidTr="00D97CE1">
        <w:tc>
          <w:tcPr>
            <w:tcW w:w="3020" w:type="dxa"/>
          </w:tcPr>
          <w:p w:rsidR="00552020" w:rsidRPr="00656F4A" w:rsidRDefault="00552020" w:rsidP="00D60B5F">
            <w:pPr>
              <w:tabs>
                <w:tab w:val="left" w:pos="567"/>
              </w:tabs>
              <w:rPr>
                <w:rFonts w:ascii="Scala-Regular" w:hAnsi="Scala-Regular"/>
                <w:sz w:val="23"/>
                <w:szCs w:val="23"/>
              </w:rPr>
            </w:pPr>
            <w:r w:rsidRPr="00656F4A">
              <w:t>Het eerste gesprek</w:t>
            </w:r>
            <w:r w:rsidR="00D97CE1" w:rsidRPr="00D97CE1">
              <w:t xml:space="preserve"> (met kind en ouders of afzonderlijk)</w:t>
            </w:r>
          </w:p>
        </w:tc>
        <w:tc>
          <w:tcPr>
            <w:tcW w:w="3021" w:type="dxa"/>
          </w:tcPr>
          <w:p w:rsidR="00552020" w:rsidRPr="00656F4A" w:rsidRDefault="00552020" w:rsidP="00D60B5F">
            <w:pPr>
              <w:tabs>
                <w:tab w:val="left" w:pos="567"/>
              </w:tabs>
              <w:rPr>
                <w:rFonts w:ascii="Scala-Regular" w:hAnsi="Scala-Regular"/>
                <w:sz w:val="23"/>
                <w:szCs w:val="23"/>
              </w:rPr>
            </w:pPr>
            <w:r w:rsidRPr="00656F4A">
              <w:rPr>
                <w:rFonts w:ascii="Scala-Regular" w:hAnsi="Scala-Regular"/>
                <w:sz w:val="23"/>
                <w:szCs w:val="23"/>
              </w:rPr>
              <w:t>15:30-16:30</w:t>
            </w:r>
            <w:r w:rsidR="00656F4A" w:rsidRPr="00656F4A">
              <w:rPr>
                <w:rFonts w:ascii="Scala-Regular" w:hAnsi="Scala-Regular"/>
                <w:sz w:val="23"/>
                <w:szCs w:val="23"/>
              </w:rPr>
              <w:t xml:space="preserve">  (60 min)</w:t>
            </w:r>
          </w:p>
        </w:tc>
        <w:tc>
          <w:tcPr>
            <w:tcW w:w="3021" w:type="dxa"/>
          </w:tcPr>
          <w:p w:rsidR="00552020" w:rsidRPr="00656F4A" w:rsidRDefault="00656F4A" w:rsidP="00D60B5F">
            <w:pPr>
              <w:tabs>
                <w:tab w:val="left" w:pos="567"/>
              </w:tabs>
              <w:rPr>
                <w:rFonts w:ascii="Scala-Regular" w:hAnsi="Scala-Regular"/>
                <w:sz w:val="23"/>
                <w:szCs w:val="23"/>
              </w:rPr>
            </w:pPr>
            <w:r w:rsidRPr="00656F4A">
              <w:rPr>
                <w:rFonts w:ascii="Scala-Regular" w:hAnsi="Scala-Regular"/>
                <w:sz w:val="23"/>
                <w:szCs w:val="23"/>
              </w:rPr>
              <w:t>Uitleg en oefening</w:t>
            </w:r>
          </w:p>
        </w:tc>
      </w:tr>
    </w:tbl>
    <w:p w:rsidR="000D6321" w:rsidRPr="00656F4A" w:rsidRDefault="000D6321" w:rsidP="00C533D4">
      <w:pPr>
        <w:tabs>
          <w:tab w:val="left" w:pos="567"/>
        </w:tabs>
        <w:rPr>
          <w:rFonts w:ascii="Scala-Regular" w:hAnsi="Scala-Regular"/>
          <w:sz w:val="23"/>
          <w:szCs w:val="23"/>
        </w:rPr>
      </w:pPr>
    </w:p>
    <w:p w:rsidR="007A74C3" w:rsidRPr="00D92271" w:rsidRDefault="007351B6" w:rsidP="00D97CE1">
      <w:pPr>
        <w:tabs>
          <w:tab w:val="left" w:pos="567"/>
        </w:tabs>
        <w:rPr>
          <w:rFonts w:ascii="Scala-Regular" w:hAnsi="Scala-Regular"/>
          <w:b/>
          <w:bCs/>
          <w:sz w:val="23"/>
          <w:szCs w:val="23"/>
        </w:rPr>
      </w:pPr>
      <w:r w:rsidRPr="00D92271">
        <w:rPr>
          <w:rFonts w:ascii="Scala-Regular" w:hAnsi="Scala-Regular"/>
          <w:b/>
          <w:bCs/>
          <w:sz w:val="23"/>
          <w:szCs w:val="23"/>
        </w:rPr>
        <w:t xml:space="preserve">Wijze waarop vorderingen van de deelnemers getoetst worden </w:t>
      </w:r>
    </w:p>
    <w:p w:rsidR="00D92271" w:rsidRDefault="00656F4A" w:rsidP="00316D53">
      <w:pPr>
        <w:jc w:val="both"/>
        <w:rPr>
          <w:rFonts w:ascii="Scala-Regular" w:hAnsi="Scala-Regular"/>
          <w:sz w:val="23"/>
          <w:szCs w:val="23"/>
        </w:rPr>
      </w:pPr>
      <w:r w:rsidRPr="00656F4A">
        <w:rPr>
          <w:rFonts w:ascii="Scala-Regular" w:hAnsi="Scala-Regular"/>
          <w:sz w:val="23"/>
          <w:szCs w:val="23"/>
        </w:rPr>
        <w:t xml:space="preserve">Eindtoets </w:t>
      </w:r>
      <w:r w:rsidR="00042F07">
        <w:rPr>
          <w:rFonts w:ascii="Scala-Regular" w:hAnsi="Scala-Regular"/>
          <w:sz w:val="23"/>
          <w:szCs w:val="23"/>
        </w:rPr>
        <w:t>bij laatste bije</w:t>
      </w:r>
      <w:r w:rsidR="00BD7906">
        <w:rPr>
          <w:rFonts w:ascii="Scala-Regular" w:hAnsi="Scala-Regular"/>
          <w:sz w:val="23"/>
          <w:szCs w:val="23"/>
        </w:rPr>
        <w:t>enkomst.</w:t>
      </w:r>
    </w:p>
    <w:p w:rsidR="00316D53" w:rsidRPr="00656F4A" w:rsidRDefault="00316D53" w:rsidP="00316D53">
      <w:pPr>
        <w:jc w:val="both"/>
        <w:rPr>
          <w:rFonts w:ascii="Scala-Regular" w:hAnsi="Scala-Regular"/>
          <w:b/>
          <w:bCs/>
          <w:sz w:val="23"/>
          <w:szCs w:val="23"/>
        </w:rPr>
      </w:pPr>
      <w:r w:rsidRPr="00656F4A">
        <w:rPr>
          <w:rFonts w:ascii="Scala-Regular" w:hAnsi="Scala-Regular"/>
          <w:sz w:val="23"/>
          <w:szCs w:val="23"/>
        </w:rPr>
        <w:br w:type="page"/>
      </w:r>
      <w:r w:rsidRPr="00656F4A">
        <w:rPr>
          <w:rFonts w:ascii="Scala-Regular" w:hAnsi="Scala-Regular"/>
          <w:b/>
          <w:bCs/>
          <w:sz w:val="23"/>
          <w:szCs w:val="23"/>
        </w:rPr>
        <w:lastRenderedPageBreak/>
        <w:t>Dag 2</w:t>
      </w:r>
    </w:p>
    <w:p w:rsidR="004D18E1" w:rsidRDefault="004D18E1" w:rsidP="00316D53">
      <w:pPr>
        <w:jc w:val="both"/>
        <w:rPr>
          <w:rFonts w:ascii="Scala-Regular" w:hAnsi="Scala-Regular"/>
          <w:b/>
          <w:bCs/>
          <w:sz w:val="23"/>
          <w:szCs w:val="23"/>
        </w:rPr>
      </w:pPr>
      <w:r>
        <w:rPr>
          <w:rFonts w:ascii="Scala-Regular" w:hAnsi="Scala-Regular"/>
          <w:b/>
          <w:bCs/>
          <w:sz w:val="23"/>
          <w:szCs w:val="23"/>
        </w:rPr>
        <w:t>Docent</w:t>
      </w:r>
    </w:p>
    <w:p w:rsidR="00316D53" w:rsidRPr="00656F4A" w:rsidRDefault="00270D3B" w:rsidP="00316D53">
      <w:pPr>
        <w:jc w:val="both"/>
        <w:rPr>
          <w:rFonts w:ascii="Scala-Regular" w:hAnsi="Scala-Regular"/>
          <w:b/>
          <w:bCs/>
          <w:sz w:val="23"/>
          <w:szCs w:val="23"/>
        </w:rPr>
      </w:pPr>
      <w:r w:rsidRPr="00656F4A">
        <w:rPr>
          <w:rFonts w:ascii="Scala-Regular" w:hAnsi="Scala-Regular"/>
          <w:bCs/>
          <w:sz w:val="23"/>
          <w:szCs w:val="23"/>
        </w:rPr>
        <w:t>G. van Hinsberg</w:t>
      </w:r>
    </w:p>
    <w:p w:rsidR="00316D53" w:rsidRPr="00656F4A" w:rsidRDefault="00316D53" w:rsidP="00316D53">
      <w:pPr>
        <w:jc w:val="both"/>
        <w:rPr>
          <w:rFonts w:ascii="Scala-Regular" w:hAnsi="Scala-Regular"/>
          <w:b/>
          <w:bCs/>
          <w:sz w:val="23"/>
          <w:szCs w:val="23"/>
        </w:rPr>
      </w:pPr>
    </w:p>
    <w:p w:rsidR="00316D53" w:rsidRPr="00656F4A" w:rsidRDefault="004D18E1" w:rsidP="00316D53">
      <w:pPr>
        <w:jc w:val="both"/>
        <w:rPr>
          <w:rFonts w:ascii="Scala-Regular" w:hAnsi="Scala-Regular"/>
          <w:b/>
          <w:bCs/>
          <w:sz w:val="23"/>
          <w:szCs w:val="23"/>
        </w:rPr>
      </w:pPr>
      <w:r>
        <w:rPr>
          <w:rFonts w:ascii="Scala-Regular" w:hAnsi="Scala-Regular"/>
          <w:b/>
          <w:bCs/>
          <w:sz w:val="23"/>
          <w:szCs w:val="23"/>
        </w:rPr>
        <w:t xml:space="preserve">Onderwerpen </w:t>
      </w:r>
    </w:p>
    <w:p w:rsidR="004D18E1" w:rsidRPr="004D18E1" w:rsidRDefault="004D18E1" w:rsidP="004D18E1">
      <w:pPr>
        <w:jc w:val="both"/>
        <w:rPr>
          <w:rFonts w:ascii="Scala-Regular" w:hAnsi="Scala-Regular"/>
          <w:bCs/>
          <w:sz w:val="23"/>
          <w:szCs w:val="23"/>
        </w:rPr>
      </w:pPr>
      <w:r w:rsidRPr="004D18E1">
        <w:rPr>
          <w:rFonts w:ascii="Scala-Regular" w:hAnsi="Scala-Regular"/>
          <w:bCs/>
          <w:sz w:val="23"/>
          <w:szCs w:val="23"/>
        </w:rPr>
        <w:t xml:space="preserve">De volgende onderwerpen komt aan bod: </w:t>
      </w:r>
    </w:p>
    <w:p w:rsidR="004D18E1" w:rsidRPr="004D18E1" w:rsidRDefault="004D18E1" w:rsidP="004D18E1">
      <w:pPr>
        <w:numPr>
          <w:ilvl w:val="0"/>
          <w:numId w:val="44"/>
        </w:numPr>
        <w:jc w:val="both"/>
        <w:rPr>
          <w:rFonts w:ascii="Scala-Regular" w:hAnsi="Scala-Regular"/>
          <w:bCs/>
          <w:sz w:val="23"/>
          <w:szCs w:val="23"/>
        </w:rPr>
      </w:pPr>
      <w:r w:rsidRPr="004D18E1">
        <w:rPr>
          <w:rFonts w:ascii="Scala-Regular" w:hAnsi="Scala-Regular"/>
          <w:bCs/>
          <w:sz w:val="23"/>
          <w:szCs w:val="23"/>
        </w:rPr>
        <w:t>De relatie van de cliënt met het probleem en/of de oplossing.</w:t>
      </w:r>
    </w:p>
    <w:p w:rsidR="004D18E1" w:rsidRPr="004D18E1" w:rsidRDefault="004D18E1" w:rsidP="004D18E1">
      <w:pPr>
        <w:numPr>
          <w:ilvl w:val="0"/>
          <w:numId w:val="44"/>
        </w:numPr>
        <w:jc w:val="both"/>
        <w:rPr>
          <w:rFonts w:ascii="Scala-Regular" w:hAnsi="Scala-Regular"/>
          <w:bCs/>
          <w:sz w:val="23"/>
          <w:szCs w:val="23"/>
        </w:rPr>
      </w:pPr>
      <w:r w:rsidRPr="004D18E1">
        <w:rPr>
          <w:rFonts w:ascii="Scala-Regular" w:hAnsi="Scala-Regular"/>
          <w:bCs/>
          <w:sz w:val="23"/>
          <w:szCs w:val="23"/>
        </w:rPr>
        <w:t>Verschillende vragen bij verschillende relaties.</w:t>
      </w:r>
    </w:p>
    <w:p w:rsidR="004D18E1" w:rsidRDefault="004D18E1" w:rsidP="004D18E1">
      <w:pPr>
        <w:numPr>
          <w:ilvl w:val="0"/>
          <w:numId w:val="44"/>
        </w:numPr>
        <w:jc w:val="both"/>
        <w:rPr>
          <w:rFonts w:ascii="Scala-Regular" w:hAnsi="Scala-Regular"/>
          <w:bCs/>
          <w:sz w:val="23"/>
          <w:szCs w:val="23"/>
        </w:rPr>
      </w:pPr>
      <w:r w:rsidRPr="004D18E1">
        <w:rPr>
          <w:rFonts w:ascii="Scala-Regular" w:hAnsi="Scala-Regular"/>
          <w:bCs/>
          <w:sz w:val="23"/>
          <w:szCs w:val="23"/>
        </w:rPr>
        <w:t>De wondervraag</w:t>
      </w:r>
    </w:p>
    <w:p w:rsidR="00316D53" w:rsidRPr="004D18E1" w:rsidRDefault="004D18E1" w:rsidP="004D18E1">
      <w:pPr>
        <w:numPr>
          <w:ilvl w:val="0"/>
          <w:numId w:val="44"/>
        </w:numPr>
        <w:jc w:val="both"/>
        <w:rPr>
          <w:rFonts w:ascii="Scala-Regular" w:hAnsi="Scala-Regular"/>
          <w:bCs/>
          <w:sz w:val="23"/>
          <w:szCs w:val="23"/>
        </w:rPr>
      </w:pPr>
      <w:r w:rsidRPr="004D18E1">
        <w:rPr>
          <w:rFonts w:ascii="Scala-Regular" w:hAnsi="Scala-Regular"/>
          <w:bCs/>
          <w:sz w:val="23"/>
          <w:szCs w:val="23"/>
        </w:rPr>
        <w:t>Bevestigen en schalen</w:t>
      </w:r>
    </w:p>
    <w:p w:rsidR="004D18E1" w:rsidRDefault="004D18E1" w:rsidP="004D18E1">
      <w:pPr>
        <w:tabs>
          <w:tab w:val="left" w:pos="567"/>
        </w:tabs>
        <w:rPr>
          <w:rFonts w:ascii="Scala-Regular" w:hAnsi="Scala-Regular"/>
          <w:b/>
          <w:bCs/>
          <w:sz w:val="23"/>
          <w:szCs w:val="23"/>
        </w:rPr>
      </w:pPr>
    </w:p>
    <w:p w:rsidR="00316D53" w:rsidRPr="00656F4A" w:rsidRDefault="00316D53" w:rsidP="004D18E1">
      <w:pPr>
        <w:tabs>
          <w:tab w:val="left" w:pos="567"/>
        </w:tabs>
        <w:rPr>
          <w:rFonts w:ascii="Scala-Regular" w:hAnsi="Scala-Regular"/>
          <w:b/>
          <w:bCs/>
          <w:sz w:val="23"/>
          <w:szCs w:val="23"/>
        </w:rPr>
      </w:pPr>
      <w:r w:rsidRPr="00656F4A">
        <w:rPr>
          <w:rFonts w:ascii="Scala-Regular" w:hAnsi="Scala-Regular"/>
          <w:b/>
          <w:bCs/>
          <w:sz w:val="23"/>
          <w:szCs w:val="23"/>
        </w:rPr>
        <w:t xml:space="preserve">Doelstellingen </w:t>
      </w:r>
    </w:p>
    <w:p w:rsidR="00270D3B" w:rsidRPr="00D92271" w:rsidRDefault="00270D3B" w:rsidP="00D92271">
      <w:pPr>
        <w:tabs>
          <w:tab w:val="left" w:pos="567"/>
        </w:tabs>
        <w:rPr>
          <w:rFonts w:ascii="Scala-Regular" w:hAnsi="Scala-Regular"/>
          <w:b/>
          <w:bCs/>
          <w:sz w:val="23"/>
          <w:szCs w:val="23"/>
        </w:rPr>
      </w:pPr>
      <w:r w:rsidRPr="00D92271">
        <w:rPr>
          <w:rFonts w:ascii="Scala-Regular" w:hAnsi="Scala-Regular"/>
          <w:sz w:val="23"/>
          <w:szCs w:val="23"/>
        </w:rPr>
        <w:t>De cursist heeft het arsenaal aan oplossingsgerichte technieken uitgebreid en kan deze toepassen (zoals de wondervraag, schaalvragen en uitzonderingsvragen). Voor</w:t>
      </w:r>
      <w:r w:rsidR="001438D3">
        <w:rPr>
          <w:rFonts w:ascii="Scala-Regular" w:hAnsi="Scala-Regular"/>
          <w:sz w:val="23"/>
          <w:szCs w:val="23"/>
        </w:rPr>
        <w:t>ts</w:t>
      </w:r>
      <w:r w:rsidRPr="00D92271">
        <w:rPr>
          <w:rFonts w:ascii="Scala-Regular" w:hAnsi="Scala-Regular"/>
          <w:sz w:val="23"/>
          <w:szCs w:val="23"/>
        </w:rPr>
        <w:t xml:space="preserve"> is de cursist in staat om de relatie die de cliënt met de mogelijke oplossing heeft te diagnosticeren en daar zijn vaardigheden op aan te laten sluiten. </w:t>
      </w:r>
    </w:p>
    <w:p w:rsidR="00316D53" w:rsidRPr="00316D53" w:rsidRDefault="00316D53" w:rsidP="00316D53">
      <w:pPr>
        <w:tabs>
          <w:tab w:val="left" w:pos="567"/>
        </w:tabs>
        <w:rPr>
          <w:rFonts w:ascii="Scala-Regular" w:hAnsi="Scala-Regular"/>
          <w:b/>
          <w:bCs/>
          <w:sz w:val="23"/>
          <w:szCs w:val="23"/>
          <w:highlight w:val="yellow"/>
        </w:rPr>
      </w:pPr>
    </w:p>
    <w:p w:rsidR="00316D53" w:rsidRPr="00BC3F9F" w:rsidRDefault="00316D53" w:rsidP="004D18E1">
      <w:pPr>
        <w:tabs>
          <w:tab w:val="left" w:pos="567"/>
        </w:tabs>
        <w:rPr>
          <w:rFonts w:ascii="Scala-Regular" w:hAnsi="Scala-Regular"/>
          <w:b/>
          <w:bCs/>
          <w:sz w:val="23"/>
          <w:szCs w:val="23"/>
        </w:rPr>
      </w:pPr>
      <w:r w:rsidRPr="00BC3F9F">
        <w:rPr>
          <w:rFonts w:ascii="Scala-Regular" w:hAnsi="Scala-Regular"/>
          <w:b/>
          <w:bCs/>
          <w:sz w:val="23"/>
          <w:szCs w:val="23"/>
        </w:rPr>
        <w:t>Voorbereiding van de deelnemers voor deze dag</w:t>
      </w:r>
    </w:p>
    <w:p w:rsidR="00377E30" w:rsidRDefault="004D18E1" w:rsidP="00316D53">
      <w:pPr>
        <w:tabs>
          <w:tab w:val="left" w:pos="567"/>
        </w:tabs>
        <w:rPr>
          <w:rFonts w:ascii="Scala-Regular" w:hAnsi="Scala-Regular"/>
          <w:sz w:val="23"/>
          <w:szCs w:val="23"/>
        </w:rPr>
      </w:pPr>
      <w:r w:rsidRPr="004D18E1">
        <w:rPr>
          <w:rFonts w:ascii="Scala-Regular" w:hAnsi="Scala-Regular"/>
          <w:sz w:val="23"/>
          <w:szCs w:val="23"/>
        </w:rPr>
        <w:t>Bestuderen van literatuur en inbrengen van casuïstiek.</w:t>
      </w:r>
    </w:p>
    <w:p w:rsidR="004D18E1" w:rsidRPr="00BC3F9F" w:rsidRDefault="004D18E1" w:rsidP="00316D53">
      <w:pPr>
        <w:tabs>
          <w:tab w:val="left" w:pos="567"/>
        </w:tabs>
        <w:rPr>
          <w:rFonts w:ascii="Scala-Regular" w:hAnsi="Scala-Regular"/>
          <w:sz w:val="23"/>
          <w:szCs w:val="23"/>
        </w:rPr>
      </w:pPr>
    </w:p>
    <w:p w:rsidR="004D18E1" w:rsidRDefault="00316D53" w:rsidP="004D18E1">
      <w:pPr>
        <w:tabs>
          <w:tab w:val="left" w:pos="567"/>
        </w:tabs>
        <w:rPr>
          <w:rFonts w:ascii="Scala-Regular" w:hAnsi="Scala-Regular"/>
          <w:b/>
          <w:bCs/>
          <w:sz w:val="23"/>
          <w:szCs w:val="23"/>
        </w:rPr>
      </w:pPr>
      <w:r w:rsidRPr="00BC3F9F">
        <w:rPr>
          <w:rFonts w:ascii="Scala-Regular" w:hAnsi="Scala-Regular"/>
          <w:b/>
          <w:bCs/>
          <w:sz w:val="23"/>
          <w:szCs w:val="23"/>
        </w:rPr>
        <w:t>Literatuur</w:t>
      </w:r>
    </w:p>
    <w:p w:rsidR="004D18E1" w:rsidRPr="00BE170D" w:rsidRDefault="002C6934" w:rsidP="004D18E1">
      <w:pPr>
        <w:tabs>
          <w:tab w:val="left" w:pos="567"/>
        </w:tabs>
        <w:rPr>
          <w:rFonts w:ascii="Scala-Regular" w:hAnsi="Scala-Regular"/>
          <w:sz w:val="23"/>
          <w:szCs w:val="23"/>
        </w:rPr>
      </w:pPr>
      <w:r>
        <w:rPr>
          <w:rFonts w:ascii="Scala-Regular" w:hAnsi="Scala-Regular"/>
          <w:sz w:val="23"/>
          <w:szCs w:val="23"/>
        </w:rPr>
        <w:t xml:space="preserve">2a </w:t>
      </w:r>
      <w:r w:rsidR="004D18E1" w:rsidRPr="00BE170D">
        <w:rPr>
          <w:rFonts w:ascii="Scala-Regular" w:hAnsi="Scala-Regular"/>
          <w:sz w:val="23"/>
          <w:szCs w:val="23"/>
        </w:rPr>
        <w:t>Berg I.K. - Steiner T. (2004). Hfdst. 3 Het is een kwestie van techniek. In I.K. Berg - T. Steiner. Het spel van oplossingen oplossingsgerichte psychotherapie voor kinderen (pp. 33-42). Amsterdam Har</w:t>
      </w:r>
    </w:p>
    <w:p w:rsidR="004D18E1" w:rsidRPr="00BE170D" w:rsidRDefault="004D18E1" w:rsidP="004D18E1">
      <w:pPr>
        <w:tabs>
          <w:tab w:val="left" w:pos="567"/>
        </w:tabs>
        <w:rPr>
          <w:rFonts w:ascii="Scala-Regular" w:hAnsi="Scala-Regular"/>
          <w:sz w:val="23"/>
          <w:szCs w:val="23"/>
        </w:rPr>
      </w:pPr>
      <w:r w:rsidRPr="00BE170D">
        <w:rPr>
          <w:rFonts w:ascii="Scala-Regular" w:hAnsi="Scala-Regular"/>
          <w:sz w:val="23"/>
          <w:szCs w:val="23"/>
        </w:rPr>
        <w:t xml:space="preserve">  </w:t>
      </w:r>
    </w:p>
    <w:p w:rsidR="004D18E1" w:rsidRPr="00BE170D" w:rsidRDefault="004D18E1" w:rsidP="004D18E1">
      <w:pPr>
        <w:tabs>
          <w:tab w:val="left" w:pos="567"/>
        </w:tabs>
        <w:rPr>
          <w:rFonts w:ascii="Scala-Regular" w:hAnsi="Scala-Regular"/>
          <w:sz w:val="23"/>
          <w:szCs w:val="23"/>
        </w:rPr>
      </w:pPr>
      <w:r w:rsidRPr="00BE170D">
        <w:rPr>
          <w:rFonts w:ascii="Scala-Regular" w:hAnsi="Scala-Regular"/>
          <w:sz w:val="23"/>
          <w:szCs w:val="23"/>
        </w:rPr>
        <w:t>Berg I.K. - Steiner T. (2004). Hfdst. 4 Assessment van uw cliënten. In I.K. Berg - T. Steiner. Het spel van oplossingen oplossingsgerichte psychotherapie voor kinderen (pp. 43-56). Amsterdam Harcourt</w:t>
      </w:r>
    </w:p>
    <w:p w:rsidR="004D18E1" w:rsidRPr="00BE170D" w:rsidRDefault="004D18E1" w:rsidP="004D18E1">
      <w:pPr>
        <w:tabs>
          <w:tab w:val="left" w:pos="567"/>
        </w:tabs>
        <w:rPr>
          <w:rFonts w:ascii="Scala-Regular" w:hAnsi="Scala-Regular"/>
          <w:sz w:val="23"/>
          <w:szCs w:val="23"/>
        </w:rPr>
      </w:pPr>
    </w:p>
    <w:p w:rsidR="004D18E1" w:rsidRDefault="004D18E1" w:rsidP="004D18E1">
      <w:pPr>
        <w:tabs>
          <w:tab w:val="left" w:pos="567"/>
        </w:tabs>
        <w:rPr>
          <w:rFonts w:ascii="Scala-Regular" w:hAnsi="Scala-Regular"/>
          <w:sz w:val="23"/>
          <w:szCs w:val="23"/>
        </w:rPr>
      </w:pPr>
      <w:r w:rsidRPr="00BE170D">
        <w:rPr>
          <w:rFonts w:ascii="Scala-Regular" w:hAnsi="Scala-Regular"/>
          <w:sz w:val="23"/>
          <w:szCs w:val="23"/>
        </w:rPr>
        <w:t>Berg I.K. - Steiner T. (2004). Hfdst. 5 Laten we aan de slag gaan. In I.K. Berg - T. Steiner. Het spel van oplossingen oplossingsgerichte psychotherapie voor kinderen (pp. 57-75). Amsterdam Harcourt</w:t>
      </w:r>
    </w:p>
    <w:p w:rsidR="002C6934" w:rsidRDefault="002C6934" w:rsidP="004D18E1">
      <w:pPr>
        <w:tabs>
          <w:tab w:val="left" w:pos="567"/>
        </w:tabs>
        <w:rPr>
          <w:rFonts w:ascii="Scala-Regular" w:hAnsi="Scala-Regular"/>
          <w:sz w:val="23"/>
          <w:szCs w:val="23"/>
        </w:rPr>
      </w:pPr>
    </w:p>
    <w:p w:rsidR="002C6934" w:rsidRPr="00BE170D" w:rsidRDefault="002C6934" w:rsidP="002C6934">
      <w:pPr>
        <w:tabs>
          <w:tab w:val="left" w:pos="567"/>
        </w:tabs>
        <w:rPr>
          <w:rFonts w:ascii="Scala-Regular" w:hAnsi="Scala-Regular"/>
          <w:sz w:val="23"/>
          <w:szCs w:val="23"/>
        </w:rPr>
      </w:pPr>
      <w:r>
        <w:rPr>
          <w:rFonts w:ascii="Scala-Regular" w:hAnsi="Scala-Regular"/>
          <w:sz w:val="23"/>
          <w:szCs w:val="23"/>
        </w:rPr>
        <w:t xml:space="preserve">5b </w:t>
      </w:r>
      <w:r w:rsidRPr="00BE170D">
        <w:rPr>
          <w:rFonts w:ascii="Scala-Regular" w:hAnsi="Scala-Regular"/>
          <w:sz w:val="23"/>
          <w:szCs w:val="23"/>
        </w:rPr>
        <w:t>Huibers A. (2008). De cirkeltechniek. Oplossingsgerichte gespreksvoering met ouders en kinderen. Kinder- - Jeugdpsychotherapie 35 (3) 40-49</w:t>
      </w:r>
    </w:p>
    <w:p w:rsidR="002C6934" w:rsidRDefault="002C6934" w:rsidP="004D18E1">
      <w:pPr>
        <w:tabs>
          <w:tab w:val="left" w:pos="567"/>
        </w:tabs>
        <w:rPr>
          <w:rFonts w:ascii="Scala-Regular" w:hAnsi="Scala-Regular"/>
          <w:sz w:val="23"/>
          <w:szCs w:val="23"/>
        </w:rPr>
      </w:pPr>
    </w:p>
    <w:p w:rsidR="002C6934" w:rsidRDefault="002C6934" w:rsidP="004D18E1">
      <w:pPr>
        <w:tabs>
          <w:tab w:val="left" w:pos="567"/>
        </w:tabs>
        <w:rPr>
          <w:rFonts w:ascii="Scala-Regular" w:hAnsi="Scala-Regular"/>
          <w:sz w:val="23"/>
          <w:szCs w:val="23"/>
        </w:rPr>
      </w:pPr>
    </w:p>
    <w:p w:rsidR="001438D3" w:rsidRPr="002C6934" w:rsidRDefault="002C6934" w:rsidP="004D18E1">
      <w:pPr>
        <w:tabs>
          <w:tab w:val="left" w:pos="567"/>
        </w:tabs>
        <w:rPr>
          <w:rFonts w:ascii="Scala-Regular" w:hAnsi="Scala-Regular"/>
          <w:i/>
          <w:sz w:val="23"/>
          <w:szCs w:val="23"/>
          <w:u w:val="single"/>
        </w:rPr>
      </w:pPr>
      <w:r w:rsidRPr="002C6934">
        <w:rPr>
          <w:rFonts w:ascii="Scala-Regular" w:hAnsi="Scala-Regular"/>
          <w:i/>
          <w:sz w:val="23"/>
          <w:szCs w:val="23"/>
          <w:u w:val="single"/>
        </w:rPr>
        <w:t>Facultatief om te lezen maar dan zelf aan te schaffen :</w:t>
      </w:r>
    </w:p>
    <w:p w:rsidR="001438D3" w:rsidRPr="00BE170D" w:rsidRDefault="001438D3" w:rsidP="001438D3">
      <w:pPr>
        <w:tabs>
          <w:tab w:val="left" w:pos="567"/>
        </w:tabs>
        <w:rPr>
          <w:rFonts w:ascii="Scala-Regular" w:hAnsi="Scala-Regular"/>
          <w:sz w:val="23"/>
          <w:szCs w:val="23"/>
        </w:rPr>
      </w:pPr>
      <w:r w:rsidRPr="00BE170D">
        <w:rPr>
          <w:rFonts w:ascii="Scala-Regular" w:hAnsi="Scala-Regular"/>
          <w:sz w:val="23"/>
          <w:szCs w:val="23"/>
        </w:rPr>
        <w:t>Berg I.</w:t>
      </w:r>
      <w:r>
        <w:rPr>
          <w:rFonts w:ascii="Scala-Regular" w:hAnsi="Scala-Regular"/>
          <w:sz w:val="23"/>
          <w:szCs w:val="23"/>
        </w:rPr>
        <w:t>K. - Steiner T. (2004). Hfdst. 6 Met kinderen communiceren op hun eigen manier</w:t>
      </w:r>
      <w:r w:rsidRPr="00BE170D">
        <w:rPr>
          <w:rFonts w:ascii="Scala-Regular" w:hAnsi="Scala-Regular"/>
          <w:sz w:val="23"/>
          <w:szCs w:val="23"/>
        </w:rPr>
        <w:t>. In I.K. Berg - T. Steiner. Het spel van oplossingen oplossingsgerichte psyc</w:t>
      </w:r>
      <w:r>
        <w:rPr>
          <w:rFonts w:ascii="Scala-Regular" w:hAnsi="Scala-Regular"/>
          <w:sz w:val="23"/>
          <w:szCs w:val="23"/>
        </w:rPr>
        <w:t>hotherapie voor kinderen (pp. 77-120</w:t>
      </w:r>
      <w:r w:rsidRPr="00BE170D">
        <w:rPr>
          <w:rFonts w:ascii="Scala-Regular" w:hAnsi="Scala-Regular"/>
          <w:sz w:val="23"/>
          <w:szCs w:val="23"/>
        </w:rPr>
        <w:t>). Amsterdam Harcourt</w:t>
      </w:r>
    </w:p>
    <w:p w:rsidR="001438D3" w:rsidRDefault="001438D3" w:rsidP="004D18E1">
      <w:pPr>
        <w:tabs>
          <w:tab w:val="left" w:pos="567"/>
        </w:tabs>
        <w:rPr>
          <w:rFonts w:ascii="Scala-Regular" w:hAnsi="Scala-Regular"/>
          <w:sz w:val="23"/>
          <w:szCs w:val="23"/>
        </w:rPr>
      </w:pPr>
    </w:p>
    <w:p w:rsidR="001438D3" w:rsidRPr="00BE170D" w:rsidRDefault="001438D3" w:rsidP="001438D3">
      <w:pPr>
        <w:tabs>
          <w:tab w:val="left" w:pos="567"/>
        </w:tabs>
        <w:rPr>
          <w:rFonts w:ascii="Scala-Regular" w:hAnsi="Scala-Regular"/>
          <w:sz w:val="23"/>
          <w:szCs w:val="23"/>
        </w:rPr>
      </w:pPr>
      <w:r w:rsidRPr="00BE170D">
        <w:rPr>
          <w:rFonts w:ascii="Scala-Regular" w:hAnsi="Scala-Regular"/>
          <w:sz w:val="23"/>
          <w:szCs w:val="23"/>
        </w:rPr>
        <w:t>Berg I.</w:t>
      </w:r>
      <w:r>
        <w:rPr>
          <w:rFonts w:ascii="Scala-Regular" w:hAnsi="Scala-Regular"/>
          <w:sz w:val="23"/>
          <w:szCs w:val="23"/>
        </w:rPr>
        <w:t xml:space="preserve">K. - Steiner T. (2004). Hfdst. 7 </w:t>
      </w:r>
      <w:r w:rsidR="0043763A">
        <w:rPr>
          <w:rFonts w:ascii="Scala-Regular" w:hAnsi="Scala-Regular"/>
          <w:sz w:val="23"/>
          <w:szCs w:val="23"/>
        </w:rPr>
        <w:t>(deels)</w:t>
      </w:r>
      <w:r w:rsidRPr="00BE170D">
        <w:rPr>
          <w:rFonts w:ascii="Scala-Regular" w:hAnsi="Scala-Regular"/>
          <w:sz w:val="23"/>
          <w:szCs w:val="23"/>
        </w:rPr>
        <w:t xml:space="preserve"> </w:t>
      </w:r>
      <w:r>
        <w:rPr>
          <w:rFonts w:ascii="Scala-Regular" w:hAnsi="Scala-Regular"/>
          <w:sz w:val="23"/>
          <w:szCs w:val="23"/>
        </w:rPr>
        <w:t>Kinderen met speciale behoeften behandelen</w:t>
      </w:r>
      <w:r w:rsidRPr="00BE170D">
        <w:rPr>
          <w:rFonts w:ascii="Scala-Regular" w:hAnsi="Scala-Regular"/>
          <w:sz w:val="23"/>
          <w:szCs w:val="23"/>
        </w:rPr>
        <w:t xml:space="preserve">. In I.K. Berg - T. Steiner. Het spel van oplossingen oplossingsgerichte psychotherapie voor kinderen (pp. </w:t>
      </w:r>
      <w:r>
        <w:rPr>
          <w:rFonts w:ascii="Scala-Regular" w:hAnsi="Scala-Regular"/>
          <w:sz w:val="23"/>
          <w:szCs w:val="23"/>
        </w:rPr>
        <w:t>121-130</w:t>
      </w:r>
      <w:r w:rsidRPr="00BE170D">
        <w:rPr>
          <w:rFonts w:ascii="Scala-Regular" w:hAnsi="Scala-Regular"/>
          <w:sz w:val="23"/>
          <w:szCs w:val="23"/>
        </w:rPr>
        <w:t>). Amsterdam Harcourt</w:t>
      </w:r>
    </w:p>
    <w:p w:rsidR="001438D3" w:rsidRDefault="001438D3" w:rsidP="004D18E1">
      <w:pPr>
        <w:tabs>
          <w:tab w:val="left" w:pos="567"/>
        </w:tabs>
        <w:rPr>
          <w:rFonts w:ascii="Scala-Regular" w:hAnsi="Scala-Regular"/>
          <w:sz w:val="23"/>
          <w:szCs w:val="23"/>
        </w:rPr>
      </w:pPr>
    </w:p>
    <w:p w:rsidR="0043763A" w:rsidRPr="00BE170D" w:rsidRDefault="0043763A" w:rsidP="0043763A">
      <w:pPr>
        <w:tabs>
          <w:tab w:val="left" w:pos="567"/>
        </w:tabs>
        <w:rPr>
          <w:rFonts w:ascii="Scala-Regular" w:hAnsi="Scala-Regular"/>
          <w:sz w:val="23"/>
          <w:szCs w:val="23"/>
        </w:rPr>
      </w:pPr>
      <w:r w:rsidRPr="00BE170D">
        <w:rPr>
          <w:rFonts w:ascii="Scala-Regular" w:hAnsi="Scala-Regular"/>
          <w:sz w:val="23"/>
          <w:szCs w:val="23"/>
        </w:rPr>
        <w:t>Berg I.</w:t>
      </w:r>
      <w:r>
        <w:rPr>
          <w:rFonts w:ascii="Scala-Regular" w:hAnsi="Scala-Regular"/>
          <w:sz w:val="23"/>
          <w:szCs w:val="23"/>
        </w:rPr>
        <w:t xml:space="preserve">K. - Steiner T. (2004). Hfdst. 8 </w:t>
      </w:r>
      <w:r w:rsidRPr="00BE170D">
        <w:rPr>
          <w:rFonts w:ascii="Scala-Regular" w:hAnsi="Scala-Regular"/>
          <w:sz w:val="23"/>
          <w:szCs w:val="23"/>
        </w:rPr>
        <w:t xml:space="preserve"> </w:t>
      </w:r>
      <w:r>
        <w:rPr>
          <w:rFonts w:ascii="Scala-Regular" w:hAnsi="Scala-Regular"/>
          <w:sz w:val="23"/>
          <w:szCs w:val="23"/>
        </w:rPr>
        <w:t>Verschil uitmaken bij adolescenten</w:t>
      </w:r>
      <w:r w:rsidRPr="00BE170D">
        <w:rPr>
          <w:rFonts w:ascii="Scala-Regular" w:hAnsi="Scala-Regular"/>
          <w:sz w:val="23"/>
          <w:szCs w:val="23"/>
        </w:rPr>
        <w:t xml:space="preserve">. In I.K. Berg - T. Steiner. Het spel van oplossingen oplossingsgerichte psychotherapie voor kinderen (pp. </w:t>
      </w:r>
      <w:r>
        <w:rPr>
          <w:rFonts w:ascii="Scala-Regular" w:hAnsi="Scala-Regular"/>
          <w:sz w:val="23"/>
          <w:szCs w:val="23"/>
        </w:rPr>
        <w:t>185-228</w:t>
      </w:r>
      <w:r w:rsidRPr="00BE170D">
        <w:rPr>
          <w:rFonts w:ascii="Scala-Regular" w:hAnsi="Scala-Regular"/>
          <w:sz w:val="23"/>
          <w:szCs w:val="23"/>
        </w:rPr>
        <w:t>). Amsterdam Harcourt</w:t>
      </w:r>
    </w:p>
    <w:p w:rsidR="0043763A" w:rsidRPr="00BE170D" w:rsidRDefault="0043763A" w:rsidP="004D18E1">
      <w:pPr>
        <w:tabs>
          <w:tab w:val="left" w:pos="567"/>
        </w:tabs>
        <w:rPr>
          <w:rFonts w:ascii="Scala-Regular" w:hAnsi="Scala-Regular"/>
          <w:sz w:val="23"/>
          <w:szCs w:val="23"/>
        </w:rPr>
      </w:pPr>
    </w:p>
    <w:p w:rsidR="004D18E1" w:rsidRPr="00BE170D" w:rsidRDefault="004D18E1" w:rsidP="004D18E1">
      <w:pPr>
        <w:tabs>
          <w:tab w:val="left" w:pos="567"/>
        </w:tabs>
        <w:rPr>
          <w:rFonts w:ascii="Scala-Regular" w:hAnsi="Scala-Regular"/>
          <w:sz w:val="23"/>
          <w:szCs w:val="23"/>
        </w:rPr>
      </w:pPr>
      <w:r w:rsidRPr="00BE170D">
        <w:rPr>
          <w:rFonts w:ascii="Scala-Regular" w:hAnsi="Scala-Regular"/>
          <w:sz w:val="23"/>
          <w:szCs w:val="23"/>
        </w:rPr>
        <w:t xml:space="preserve">  </w:t>
      </w:r>
    </w:p>
    <w:p w:rsidR="00BE170D" w:rsidRDefault="00BE170D" w:rsidP="00BE170D">
      <w:pPr>
        <w:tabs>
          <w:tab w:val="left" w:pos="567"/>
        </w:tabs>
        <w:rPr>
          <w:rFonts w:ascii="Scala-Regular" w:hAnsi="Scala-Regular"/>
          <w:sz w:val="23"/>
          <w:szCs w:val="23"/>
        </w:rPr>
      </w:pPr>
    </w:p>
    <w:p w:rsidR="00BE170D" w:rsidRDefault="00BE170D" w:rsidP="00BE170D">
      <w:pPr>
        <w:tabs>
          <w:tab w:val="left" w:pos="567"/>
        </w:tabs>
        <w:rPr>
          <w:rFonts w:ascii="Scala-Regular" w:hAnsi="Scala-Regular"/>
          <w:sz w:val="23"/>
          <w:szCs w:val="23"/>
        </w:rPr>
      </w:pPr>
    </w:p>
    <w:p w:rsidR="00BE170D" w:rsidRDefault="00BE170D" w:rsidP="00BE170D">
      <w:pPr>
        <w:tabs>
          <w:tab w:val="left" w:pos="567"/>
        </w:tabs>
        <w:rPr>
          <w:rFonts w:ascii="Scala-Regular" w:hAnsi="Scala-Regular"/>
          <w:sz w:val="23"/>
          <w:szCs w:val="23"/>
        </w:rPr>
      </w:pPr>
    </w:p>
    <w:p w:rsidR="00BE170D" w:rsidRPr="00BE170D" w:rsidRDefault="00BE170D" w:rsidP="00BE170D">
      <w:pPr>
        <w:tabs>
          <w:tab w:val="left" w:pos="567"/>
        </w:tabs>
        <w:rPr>
          <w:rFonts w:ascii="Scala-Regular" w:hAnsi="Scala-Regular"/>
          <w:sz w:val="23"/>
          <w:szCs w:val="23"/>
        </w:rPr>
      </w:pPr>
    </w:p>
    <w:p w:rsidR="004D18E1" w:rsidRDefault="004D18E1" w:rsidP="004D18E1">
      <w:pPr>
        <w:ind w:left="927"/>
        <w:rPr>
          <w:b/>
          <w:bCs/>
          <w:lang w:val="en-GB"/>
        </w:rPr>
      </w:pPr>
    </w:p>
    <w:tbl>
      <w:tblPr>
        <w:tblpPr w:leftFromText="141" w:rightFromText="141" w:vertAnchor="text" w:horzAnchor="margin"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BD7906" w:rsidRPr="00316D53" w:rsidTr="00BD7906">
        <w:tc>
          <w:tcPr>
            <w:tcW w:w="9212" w:type="dxa"/>
            <w:gridSpan w:val="3"/>
          </w:tcPr>
          <w:p w:rsidR="00BD7906" w:rsidRPr="00656F4A" w:rsidRDefault="00BD7906" w:rsidP="00BD7906">
            <w:pPr>
              <w:tabs>
                <w:tab w:val="left" w:pos="567"/>
                <w:tab w:val="left" w:pos="3150"/>
              </w:tabs>
              <w:rPr>
                <w:rFonts w:ascii="Scala-Regular" w:hAnsi="Scala-Regular"/>
                <w:b/>
                <w:sz w:val="23"/>
                <w:szCs w:val="23"/>
              </w:rPr>
            </w:pPr>
            <w:r w:rsidRPr="00656F4A">
              <w:rPr>
                <w:rFonts w:ascii="Scala-Regular" w:hAnsi="Scala-Regular"/>
                <w:b/>
                <w:sz w:val="23"/>
                <w:szCs w:val="23"/>
              </w:rPr>
              <w:t xml:space="preserve">Dagprogramma                           Totale tijdsduur </w:t>
            </w:r>
          </w:p>
        </w:tc>
      </w:tr>
      <w:tr w:rsidR="00BD7906" w:rsidRPr="00316D53" w:rsidTr="00BD7906">
        <w:tc>
          <w:tcPr>
            <w:tcW w:w="3070" w:type="dxa"/>
          </w:tcPr>
          <w:p w:rsidR="00BD7906" w:rsidRPr="00656F4A" w:rsidRDefault="00BD7906" w:rsidP="00BD7906">
            <w:pPr>
              <w:tabs>
                <w:tab w:val="left" w:pos="567"/>
              </w:tabs>
              <w:rPr>
                <w:rFonts w:ascii="Scala-Regular" w:hAnsi="Scala-Regular"/>
                <w:b/>
                <w:sz w:val="23"/>
                <w:szCs w:val="23"/>
              </w:rPr>
            </w:pPr>
            <w:r w:rsidRPr="00656F4A">
              <w:rPr>
                <w:rFonts w:ascii="Scala-Regular" w:hAnsi="Scala-Regular"/>
                <w:b/>
                <w:sz w:val="23"/>
                <w:szCs w:val="23"/>
              </w:rPr>
              <w:t>Subonderwerpen</w:t>
            </w:r>
            <w:r w:rsidRPr="00656F4A">
              <w:rPr>
                <w:rFonts w:ascii="Scala-Regular" w:hAnsi="Scala-Regular"/>
                <w:sz w:val="23"/>
                <w:szCs w:val="23"/>
              </w:rPr>
              <w:t>*</w:t>
            </w:r>
          </w:p>
        </w:tc>
        <w:tc>
          <w:tcPr>
            <w:tcW w:w="3071" w:type="dxa"/>
          </w:tcPr>
          <w:p w:rsidR="00BD7906" w:rsidRPr="00656F4A" w:rsidRDefault="00BD7906" w:rsidP="00BD7906">
            <w:pPr>
              <w:tabs>
                <w:tab w:val="left" w:pos="567"/>
              </w:tabs>
              <w:rPr>
                <w:rFonts w:ascii="Scala-Regular" w:hAnsi="Scala-Regular"/>
                <w:b/>
                <w:sz w:val="23"/>
                <w:szCs w:val="23"/>
              </w:rPr>
            </w:pPr>
            <w:r w:rsidRPr="00656F4A">
              <w:rPr>
                <w:rFonts w:ascii="Scala-Regular" w:hAnsi="Scala-Regular"/>
                <w:b/>
                <w:sz w:val="23"/>
                <w:szCs w:val="23"/>
              </w:rPr>
              <w:t>Tijdsduur per onderwerp</w:t>
            </w:r>
          </w:p>
        </w:tc>
        <w:tc>
          <w:tcPr>
            <w:tcW w:w="3071" w:type="dxa"/>
          </w:tcPr>
          <w:p w:rsidR="00BD7906" w:rsidRPr="00656F4A" w:rsidRDefault="00BD7906" w:rsidP="00BD7906">
            <w:pPr>
              <w:tabs>
                <w:tab w:val="left" w:pos="567"/>
              </w:tabs>
              <w:rPr>
                <w:rFonts w:ascii="Scala-Regular" w:hAnsi="Scala-Regular"/>
                <w:b/>
                <w:sz w:val="23"/>
                <w:szCs w:val="23"/>
              </w:rPr>
            </w:pPr>
            <w:r w:rsidRPr="00656F4A">
              <w:rPr>
                <w:rFonts w:ascii="Scala-Regular" w:hAnsi="Scala-Regular"/>
                <w:b/>
                <w:sz w:val="23"/>
                <w:szCs w:val="23"/>
              </w:rPr>
              <w:t>Werkwijze per onderwerp</w:t>
            </w:r>
          </w:p>
        </w:tc>
      </w:tr>
      <w:tr w:rsidR="00BD7906" w:rsidRPr="00316D53" w:rsidTr="00BD7906">
        <w:tc>
          <w:tcPr>
            <w:tcW w:w="3070" w:type="dxa"/>
          </w:tcPr>
          <w:p w:rsidR="00BD7906" w:rsidRPr="00656F4A" w:rsidRDefault="00BD7906" w:rsidP="00D92271">
            <w:pPr>
              <w:rPr>
                <w:rFonts w:ascii="Scala-Regular" w:hAnsi="Scala-Regular"/>
                <w:sz w:val="23"/>
                <w:szCs w:val="23"/>
              </w:rPr>
            </w:pPr>
            <w:r w:rsidRPr="00CD1C52">
              <w:t xml:space="preserve">De relatie van de </w:t>
            </w:r>
            <w:r w:rsidR="00D92271" w:rsidRPr="00CD1C52">
              <w:t>cliënt</w:t>
            </w:r>
            <w:r w:rsidRPr="00CD1C52">
              <w:t xml:space="preserve"> met het probleem en/of de oplossing</w:t>
            </w:r>
          </w:p>
        </w:tc>
        <w:tc>
          <w:tcPr>
            <w:tcW w:w="3071" w:type="dxa"/>
          </w:tcPr>
          <w:p w:rsidR="00BD7906" w:rsidRPr="00656F4A" w:rsidRDefault="00BD7906" w:rsidP="00BD7906">
            <w:pPr>
              <w:tabs>
                <w:tab w:val="left" w:pos="567"/>
              </w:tabs>
              <w:rPr>
                <w:rFonts w:ascii="Scala-Regular" w:hAnsi="Scala-Regular"/>
                <w:sz w:val="23"/>
                <w:szCs w:val="23"/>
              </w:rPr>
            </w:pPr>
            <w:r w:rsidRPr="00656F4A">
              <w:rPr>
                <w:lang w:val="en-GB"/>
              </w:rPr>
              <w:t xml:space="preserve">09.30- 11.00 uur    </w:t>
            </w:r>
            <w:r>
              <w:rPr>
                <w:lang w:val="en-GB"/>
              </w:rPr>
              <w:t>(90 min)</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 xml:space="preserve">Uitleg en </w:t>
            </w:r>
            <w:r w:rsidR="00636FFE">
              <w:rPr>
                <w:rFonts w:ascii="Scala-Regular" w:hAnsi="Scala-Regular"/>
                <w:sz w:val="23"/>
                <w:szCs w:val="23"/>
              </w:rPr>
              <w:t>casuïstiek</w:t>
            </w:r>
            <w:r>
              <w:rPr>
                <w:rFonts w:ascii="Scala-Regular" w:hAnsi="Scala-Regular"/>
                <w:sz w:val="23"/>
                <w:szCs w:val="23"/>
              </w:rPr>
              <w:t xml:space="preserve"> en discussie</w:t>
            </w:r>
          </w:p>
        </w:tc>
      </w:tr>
      <w:tr w:rsidR="00BD7906" w:rsidRPr="00316D53" w:rsidTr="00BD7906">
        <w:tc>
          <w:tcPr>
            <w:tcW w:w="3070"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pauze</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15 min</w:t>
            </w:r>
          </w:p>
        </w:tc>
        <w:tc>
          <w:tcPr>
            <w:tcW w:w="3071" w:type="dxa"/>
          </w:tcPr>
          <w:p w:rsidR="00BD7906" w:rsidRPr="00656F4A" w:rsidRDefault="00BD7906" w:rsidP="00BD7906">
            <w:pPr>
              <w:tabs>
                <w:tab w:val="left" w:pos="567"/>
              </w:tabs>
              <w:rPr>
                <w:rFonts w:ascii="Scala-Regular" w:hAnsi="Scala-Regular"/>
                <w:sz w:val="23"/>
                <w:szCs w:val="23"/>
              </w:rPr>
            </w:pPr>
          </w:p>
        </w:tc>
      </w:tr>
      <w:tr w:rsidR="00BD7906" w:rsidRPr="00316D53" w:rsidTr="00BD7906">
        <w:tc>
          <w:tcPr>
            <w:tcW w:w="3070" w:type="dxa"/>
          </w:tcPr>
          <w:p w:rsidR="00BD7906" w:rsidRPr="00656F4A" w:rsidRDefault="00BD7906" w:rsidP="00BD7906">
            <w:pPr>
              <w:tabs>
                <w:tab w:val="left" w:pos="567"/>
              </w:tabs>
              <w:rPr>
                <w:rFonts w:ascii="Scala-Regular" w:hAnsi="Scala-Regular"/>
                <w:sz w:val="23"/>
                <w:szCs w:val="23"/>
              </w:rPr>
            </w:pPr>
            <w:r w:rsidRPr="00CD1C52">
              <w:t>Verschillende vragen bij verschillende relaties</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 xml:space="preserve">11.15-11.30 </w:t>
            </w:r>
            <w:r w:rsidR="004D1074">
              <w:rPr>
                <w:rFonts w:ascii="Scala-Regular" w:hAnsi="Scala-Regular"/>
                <w:sz w:val="23"/>
                <w:szCs w:val="23"/>
              </w:rPr>
              <w:t>(15 min)</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Oefenen</w:t>
            </w:r>
          </w:p>
        </w:tc>
      </w:tr>
      <w:tr w:rsidR="00BD7906" w:rsidRPr="00316D53" w:rsidTr="00BD7906">
        <w:trPr>
          <w:trHeight w:val="107"/>
        </w:trPr>
        <w:tc>
          <w:tcPr>
            <w:tcW w:w="3070" w:type="dxa"/>
          </w:tcPr>
          <w:p w:rsidR="00BD7906" w:rsidRPr="00656F4A" w:rsidRDefault="00BD7906" w:rsidP="00BD7906">
            <w:pPr>
              <w:tabs>
                <w:tab w:val="left" w:pos="567"/>
              </w:tabs>
              <w:rPr>
                <w:rFonts w:ascii="Scala-Regular" w:hAnsi="Scala-Regular"/>
                <w:sz w:val="23"/>
                <w:szCs w:val="23"/>
              </w:rPr>
            </w:pPr>
            <w:r>
              <w:rPr>
                <w:lang w:val="en-GB"/>
              </w:rPr>
              <w:t>De wondervraag</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11.30-12.30 (60 min)</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Uitleg en demonstratie</w:t>
            </w:r>
          </w:p>
        </w:tc>
      </w:tr>
      <w:tr w:rsidR="00BD7906" w:rsidRPr="00316D53" w:rsidTr="00BD7906">
        <w:tc>
          <w:tcPr>
            <w:tcW w:w="3070"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pauze</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60 min</w:t>
            </w:r>
          </w:p>
        </w:tc>
        <w:tc>
          <w:tcPr>
            <w:tcW w:w="3071" w:type="dxa"/>
          </w:tcPr>
          <w:p w:rsidR="00BD7906" w:rsidRPr="00656F4A" w:rsidRDefault="00BD7906" w:rsidP="00BD7906">
            <w:pPr>
              <w:tabs>
                <w:tab w:val="left" w:pos="567"/>
              </w:tabs>
              <w:rPr>
                <w:rFonts w:ascii="Scala-Regular" w:hAnsi="Scala-Regular"/>
                <w:sz w:val="23"/>
                <w:szCs w:val="23"/>
              </w:rPr>
            </w:pPr>
          </w:p>
        </w:tc>
      </w:tr>
      <w:tr w:rsidR="00BD7906" w:rsidRPr="00316D53" w:rsidTr="00BD7906">
        <w:tc>
          <w:tcPr>
            <w:tcW w:w="3070"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De wondervraag</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13.30-15.00 (90 min)</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Uitleg en oefenen</w:t>
            </w:r>
          </w:p>
        </w:tc>
      </w:tr>
      <w:tr w:rsidR="00BD7906" w:rsidRPr="00316D53" w:rsidTr="00BD7906">
        <w:tc>
          <w:tcPr>
            <w:tcW w:w="3070"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 xml:space="preserve">Pauze </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15 min</w:t>
            </w:r>
          </w:p>
        </w:tc>
        <w:tc>
          <w:tcPr>
            <w:tcW w:w="3071" w:type="dxa"/>
          </w:tcPr>
          <w:p w:rsidR="00BD7906" w:rsidRPr="00656F4A" w:rsidRDefault="00BD7906" w:rsidP="00BD7906">
            <w:pPr>
              <w:tabs>
                <w:tab w:val="left" w:pos="567"/>
              </w:tabs>
              <w:rPr>
                <w:rFonts w:ascii="Scala-Regular" w:hAnsi="Scala-Regular"/>
                <w:sz w:val="23"/>
                <w:szCs w:val="23"/>
              </w:rPr>
            </w:pPr>
          </w:p>
        </w:tc>
      </w:tr>
      <w:tr w:rsidR="00BD7906" w:rsidRPr="00316D53" w:rsidTr="00BD7906">
        <w:tc>
          <w:tcPr>
            <w:tcW w:w="3070"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Bevestigen en schalen</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15.15-16.30 (75 min)</w:t>
            </w:r>
          </w:p>
        </w:tc>
        <w:tc>
          <w:tcPr>
            <w:tcW w:w="3071" w:type="dxa"/>
          </w:tcPr>
          <w:p w:rsidR="00BD7906" w:rsidRPr="00656F4A" w:rsidRDefault="00BD7906" w:rsidP="00BD7906">
            <w:pPr>
              <w:tabs>
                <w:tab w:val="left" w:pos="567"/>
              </w:tabs>
              <w:rPr>
                <w:rFonts w:ascii="Scala-Regular" w:hAnsi="Scala-Regular"/>
                <w:sz w:val="23"/>
                <w:szCs w:val="23"/>
              </w:rPr>
            </w:pPr>
            <w:r>
              <w:rPr>
                <w:rFonts w:ascii="Scala-Regular" w:hAnsi="Scala-Regular"/>
                <w:sz w:val="23"/>
                <w:szCs w:val="23"/>
              </w:rPr>
              <w:t>Uitleg, video en oefenen</w:t>
            </w:r>
          </w:p>
        </w:tc>
      </w:tr>
    </w:tbl>
    <w:p w:rsidR="00316D53" w:rsidRPr="00316D53" w:rsidRDefault="00316D53" w:rsidP="00316D53">
      <w:pPr>
        <w:tabs>
          <w:tab w:val="left" w:pos="567"/>
        </w:tabs>
        <w:rPr>
          <w:rFonts w:ascii="Scala-Regular" w:hAnsi="Scala-Regular"/>
          <w:sz w:val="23"/>
          <w:szCs w:val="23"/>
          <w:highlight w:val="yellow"/>
        </w:rPr>
      </w:pPr>
    </w:p>
    <w:p w:rsidR="00316D53" w:rsidRPr="00656F4A" w:rsidRDefault="00316D53" w:rsidP="004D18E1">
      <w:pPr>
        <w:tabs>
          <w:tab w:val="left" w:pos="567"/>
        </w:tabs>
        <w:rPr>
          <w:rFonts w:ascii="Scala-Regular" w:hAnsi="Scala-Regular"/>
          <w:b/>
          <w:bCs/>
          <w:sz w:val="23"/>
          <w:szCs w:val="23"/>
        </w:rPr>
      </w:pPr>
      <w:r w:rsidRPr="00656F4A">
        <w:rPr>
          <w:rFonts w:ascii="Scala-Regular" w:hAnsi="Scala-Regular"/>
          <w:b/>
          <w:bCs/>
          <w:sz w:val="23"/>
          <w:szCs w:val="23"/>
        </w:rPr>
        <w:t xml:space="preserve">Wijze waarop vorderingen van de deelnemers getoetst worden </w:t>
      </w:r>
    </w:p>
    <w:p w:rsidR="00D92271" w:rsidRDefault="00BD7906" w:rsidP="00316D53">
      <w:pPr>
        <w:jc w:val="both"/>
        <w:rPr>
          <w:rFonts w:ascii="Scala-Regular" w:hAnsi="Scala-Regular"/>
          <w:sz w:val="23"/>
          <w:szCs w:val="23"/>
        </w:rPr>
      </w:pPr>
      <w:r w:rsidRPr="00BD7906">
        <w:rPr>
          <w:rFonts w:ascii="Scala-Regular" w:hAnsi="Scala-Regular"/>
          <w:sz w:val="23"/>
          <w:szCs w:val="23"/>
        </w:rPr>
        <w:t>Toetsing in laatste bijeenkomst.</w:t>
      </w:r>
    </w:p>
    <w:p w:rsidR="00316D53" w:rsidRDefault="00316D53" w:rsidP="00316D53">
      <w:pPr>
        <w:jc w:val="both"/>
        <w:rPr>
          <w:rFonts w:ascii="Scala-Regular" w:hAnsi="Scala-Regular"/>
          <w:b/>
          <w:bCs/>
          <w:sz w:val="23"/>
          <w:szCs w:val="23"/>
        </w:rPr>
      </w:pPr>
      <w:r w:rsidRPr="00BD7906">
        <w:rPr>
          <w:rFonts w:ascii="Scala-Regular" w:hAnsi="Scala-Regular"/>
          <w:sz w:val="23"/>
          <w:szCs w:val="23"/>
        </w:rPr>
        <w:br w:type="page"/>
      </w:r>
      <w:r w:rsidRPr="004D1074">
        <w:rPr>
          <w:rFonts w:ascii="Scala-Regular" w:hAnsi="Scala-Regular"/>
          <w:b/>
          <w:bCs/>
          <w:sz w:val="23"/>
          <w:szCs w:val="23"/>
        </w:rPr>
        <w:lastRenderedPageBreak/>
        <w:t>Dag 3</w:t>
      </w:r>
    </w:p>
    <w:p w:rsidR="004D18E1" w:rsidRPr="004D1074" w:rsidRDefault="004D18E1" w:rsidP="00316D53">
      <w:pPr>
        <w:jc w:val="both"/>
        <w:rPr>
          <w:rFonts w:ascii="Scala-Regular" w:hAnsi="Scala-Regular"/>
          <w:b/>
          <w:bCs/>
          <w:sz w:val="23"/>
          <w:szCs w:val="23"/>
        </w:rPr>
      </w:pPr>
    </w:p>
    <w:p w:rsidR="004D18E1" w:rsidRDefault="004D18E1" w:rsidP="00316D53">
      <w:pPr>
        <w:jc w:val="both"/>
        <w:rPr>
          <w:rFonts w:ascii="Scala-Regular" w:hAnsi="Scala-Regular"/>
          <w:b/>
          <w:bCs/>
          <w:sz w:val="23"/>
          <w:szCs w:val="23"/>
        </w:rPr>
      </w:pPr>
      <w:r>
        <w:rPr>
          <w:rFonts w:ascii="Scala-Regular" w:hAnsi="Scala-Regular"/>
          <w:b/>
          <w:bCs/>
          <w:sz w:val="23"/>
          <w:szCs w:val="23"/>
        </w:rPr>
        <w:t>D</w:t>
      </w:r>
      <w:r w:rsidR="00316D53" w:rsidRPr="004D1074">
        <w:rPr>
          <w:rFonts w:ascii="Scala-Regular" w:hAnsi="Scala-Regular"/>
          <w:b/>
          <w:bCs/>
          <w:sz w:val="23"/>
          <w:szCs w:val="23"/>
        </w:rPr>
        <w:t>ocent</w:t>
      </w:r>
    </w:p>
    <w:p w:rsidR="00316D53" w:rsidRPr="004D1074" w:rsidRDefault="00270D3B" w:rsidP="00316D53">
      <w:pPr>
        <w:jc w:val="both"/>
        <w:rPr>
          <w:rFonts w:ascii="Scala-Regular" w:hAnsi="Scala-Regular"/>
          <w:b/>
          <w:bCs/>
          <w:sz w:val="23"/>
          <w:szCs w:val="23"/>
        </w:rPr>
      </w:pPr>
      <w:r w:rsidRPr="004D1074">
        <w:rPr>
          <w:rFonts w:ascii="Scala-Regular" w:hAnsi="Scala-Regular"/>
          <w:bCs/>
          <w:sz w:val="23"/>
          <w:szCs w:val="23"/>
        </w:rPr>
        <w:t>G. van Hinsberg</w:t>
      </w:r>
    </w:p>
    <w:p w:rsidR="00316D53" w:rsidRPr="004D1074" w:rsidRDefault="00316D53" w:rsidP="00316D53">
      <w:pPr>
        <w:jc w:val="both"/>
        <w:rPr>
          <w:rFonts w:ascii="Scala-Regular" w:hAnsi="Scala-Regular"/>
          <w:b/>
          <w:bCs/>
          <w:sz w:val="23"/>
          <w:szCs w:val="23"/>
        </w:rPr>
      </w:pPr>
    </w:p>
    <w:p w:rsidR="00316D53" w:rsidRPr="004D1074" w:rsidRDefault="004D18E1" w:rsidP="00316D53">
      <w:pPr>
        <w:jc w:val="both"/>
        <w:rPr>
          <w:rFonts w:ascii="Scala-Regular" w:hAnsi="Scala-Regular"/>
          <w:b/>
          <w:bCs/>
          <w:sz w:val="23"/>
          <w:szCs w:val="23"/>
        </w:rPr>
      </w:pPr>
      <w:r>
        <w:rPr>
          <w:rFonts w:ascii="Scala-Regular" w:hAnsi="Scala-Regular"/>
          <w:b/>
          <w:bCs/>
          <w:sz w:val="23"/>
          <w:szCs w:val="23"/>
        </w:rPr>
        <w:t>Onderwerpen</w:t>
      </w:r>
      <w:r w:rsidR="00316D53" w:rsidRPr="004D1074">
        <w:rPr>
          <w:rFonts w:ascii="Scala-Regular" w:hAnsi="Scala-Regular"/>
          <w:b/>
          <w:bCs/>
          <w:sz w:val="23"/>
          <w:szCs w:val="23"/>
        </w:rPr>
        <w:t xml:space="preserve">: </w:t>
      </w:r>
    </w:p>
    <w:p w:rsidR="004D18E1" w:rsidRPr="004D18E1" w:rsidRDefault="004D18E1" w:rsidP="004D18E1">
      <w:pPr>
        <w:jc w:val="both"/>
        <w:rPr>
          <w:rFonts w:ascii="Scala-Regular" w:hAnsi="Scala-Regular"/>
          <w:bCs/>
          <w:sz w:val="23"/>
          <w:szCs w:val="23"/>
        </w:rPr>
      </w:pPr>
      <w:r w:rsidRPr="004D18E1">
        <w:rPr>
          <w:rFonts w:ascii="Scala-Regular" w:hAnsi="Scala-Regular"/>
          <w:bCs/>
          <w:sz w:val="23"/>
          <w:szCs w:val="23"/>
        </w:rPr>
        <w:t xml:space="preserve">Het volgende onderwerp komt aan bod: </w:t>
      </w:r>
    </w:p>
    <w:p w:rsidR="004D18E1" w:rsidRPr="004D18E1" w:rsidRDefault="004D18E1" w:rsidP="004D18E1">
      <w:pPr>
        <w:pStyle w:val="Lijstalinea"/>
        <w:numPr>
          <w:ilvl w:val="0"/>
          <w:numId w:val="45"/>
        </w:numPr>
        <w:jc w:val="both"/>
        <w:rPr>
          <w:rFonts w:ascii="Scala-Regular" w:hAnsi="Scala-Regular"/>
          <w:bCs/>
          <w:sz w:val="23"/>
          <w:szCs w:val="23"/>
        </w:rPr>
      </w:pPr>
      <w:r w:rsidRPr="004D18E1">
        <w:rPr>
          <w:rFonts w:ascii="Scala-Regular" w:hAnsi="Scala-Regular"/>
          <w:bCs/>
          <w:sz w:val="23"/>
          <w:szCs w:val="23"/>
        </w:rPr>
        <w:t>Oplossingsgerichte protocollen</w:t>
      </w:r>
    </w:p>
    <w:p w:rsidR="004D18E1" w:rsidRPr="004D18E1" w:rsidRDefault="004D18E1" w:rsidP="004D18E1">
      <w:pPr>
        <w:pStyle w:val="Lijstalinea"/>
        <w:numPr>
          <w:ilvl w:val="0"/>
          <w:numId w:val="45"/>
        </w:numPr>
        <w:jc w:val="both"/>
        <w:rPr>
          <w:rFonts w:ascii="Scala-Regular" w:hAnsi="Scala-Regular"/>
          <w:bCs/>
          <w:sz w:val="23"/>
          <w:szCs w:val="23"/>
        </w:rPr>
      </w:pPr>
      <w:r w:rsidRPr="004D18E1">
        <w:rPr>
          <w:rFonts w:ascii="Scala-Regular" w:hAnsi="Scala-Regular"/>
          <w:bCs/>
          <w:sz w:val="23"/>
          <w:szCs w:val="23"/>
        </w:rPr>
        <w:t>Oplossingsgericht werken met een beperkt aantal contacten</w:t>
      </w:r>
    </w:p>
    <w:p w:rsidR="004D18E1" w:rsidRPr="004D18E1" w:rsidRDefault="004D18E1" w:rsidP="004D18E1">
      <w:pPr>
        <w:pStyle w:val="Lijstalinea"/>
        <w:numPr>
          <w:ilvl w:val="0"/>
          <w:numId w:val="45"/>
        </w:numPr>
        <w:jc w:val="both"/>
        <w:rPr>
          <w:rFonts w:ascii="Scala-Regular" w:hAnsi="Scala-Regular"/>
          <w:bCs/>
          <w:sz w:val="23"/>
          <w:szCs w:val="23"/>
        </w:rPr>
      </w:pPr>
      <w:r w:rsidRPr="004D18E1">
        <w:rPr>
          <w:rFonts w:ascii="Scala-Regular" w:hAnsi="Scala-Regular"/>
          <w:bCs/>
          <w:sz w:val="23"/>
          <w:szCs w:val="23"/>
        </w:rPr>
        <w:t>Oplossingsgericht werken in verschillende organisaties</w:t>
      </w:r>
    </w:p>
    <w:p w:rsidR="00270D3B" w:rsidRPr="004D18E1" w:rsidRDefault="004D18E1" w:rsidP="004D18E1">
      <w:pPr>
        <w:pStyle w:val="Lijstalinea"/>
        <w:numPr>
          <w:ilvl w:val="0"/>
          <w:numId w:val="45"/>
        </w:numPr>
        <w:jc w:val="both"/>
        <w:rPr>
          <w:rFonts w:ascii="Scala-Regular" w:hAnsi="Scala-Regular"/>
          <w:bCs/>
          <w:sz w:val="23"/>
          <w:szCs w:val="23"/>
        </w:rPr>
      </w:pPr>
      <w:r w:rsidRPr="004D18E1">
        <w:rPr>
          <w:rFonts w:ascii="Scala-Regular" w:hAnsi="Scala-Regular"/>
          <w:bCs/>
          <w:sz w:val="23"/>
          <w:szCs w:val="23"/>
        </w:rPr>
        <w:t>Eindtoets</w:t>
      </w:r>
    </w:p>
    <w:p w:rsidR="00316D53" w:rsidRPr="00316D53" w:rsidRDefault="00316D53" w:rsidP="00316D53">
      <w:pPr>
        <w:jc w:val="both"/>
        <w:rPr>
          <w:rFonts w:ascii="Scala-Regular" w:hAnsi="Scala-Regular"/>
          <w:b/>
          <w:bCs/>
          <w:sz w:val="23"/>
          <w:szCs w:val="23"/>
          <w:highlight w:val="yellow"/>
        </w:rPr>
      </w:pPr>
    </w:p>
    <w:p w:rsidR="00316D53" w:rsidRPr="004D1074" w:rsidRDefault="00316D53" w:rsidP="004D18E1">
      <w:pPr>
        <w:tabs>
          <w:tab w:val="left" w:pos="567"/>
        </w:tabs>
        <w:rPr>
          <w:rFonts w:ascii="Scala-Regular" w:hAnsi="Scala-Regular"/>
          <w:b/>
          <w:bCs/>
          <w:sz w:val="23"/>
          <w:szCs w:val="23"/>
        </w:rPr>
      </w:pPr>
      <w:r w:rsidRPr="004D1074">
        <w:rPr>
          <w:rFonts w:ascii="Scala-Regular" w:hAnsi="Scala-Regular"/>
          <w:b/>
          <w:bCs/>
          <w:sz w:val="23"/>
          <w:szCs w:val="23"/>
        </w:rPr>
        <w:t>Doelstellingen van deze dag</w:t>
      </w:r>
    </w:p>
    <w:p w:rsidR="00270D3B" w:rsidRPr="00D92271" w:rsidRDefault="00270D3B" w:rsidP="00D92271">
      <w:pPr>
        <w:tabs>
          <w:tab w:val="left" w:pos="567"/>
        </w:tabs>
        <w:rPr>
          <w:rFonts w:ascii="Scala-Regular" w:hAnsi="Scala-Regular"/>
          <w:sz w:val="23"/>
          <w:szCs w:val="23"/>
        </w:rPr>
      </w:pPr>
      <w:r w:rsidRPr="00D92271">
        <w:rPr>
          <w:rFonts w:ascii="Scala-Regular" w:hAnsi="Scala-Regular"/>
          <w:sz w:val="23"/>
          <w:szCs w:val="23"/>
        </w:rPr>
        <w:t>De cursist heeft kennisgenomen en geoefend met enkele meer geprotocolleerde oplossingsgerichte werkvormen (brandplan, verkeersplan)</w:t>
      </w:r>
      <w:r w:rsidR="00E6545C" w:rsidRPr="00D92271">
        <w:rPr>
          <w:rFonts w:ascii="Scala-Regular" w:hAnsi="Scala-Regular"/>
          <w:sz w:val="23"/>
          <w:szCs w:val="23"/>
        </w:rPr>
        <w:t>.</w:t>
      </w:r>
    </w:p>
    <w:p w:rsidR="004D18E1" w:rsidRDefault="004D18E1" w:rsidP="004D18E1">
      <w:pPr>
        <w:tabs>
          <w:tab w:val="left" w:pos="567"/>
        </w:tabs>
        <w:rPr>
          <w:rFonts w:ascii="Scala-Regular" w:hAnsi="Scala-Regular"/>
          <w:b/>
          <w:bCs/>
          <w:sz w:val="23"/>
          <w:szCs w:val="23"/>
          <w:highlight w:val="yellow"/>
        </w:rPr>
      </w:pPr>
    </w:p>
    <w:p w:rsidR="00316D53" w:rsidRPr="004D1074" w:rsidRDefault="00316D53" w:rsidP="004D18E1">
      <w:pPr>
        <w:tabs>
          <w:tab w:val="left" w:pos="567"/>
        </w:tabs>
        <w:rPr>
          <w:rFonts w:ascii="Scala-Regular" w:hAnsi="Scala-Regular"/>
          <w:b/>
          <w:bCs/>
          <w:sz w:val="23"/>
          <w:szCs w:val="23"/>
        </w:rPr>
      </w:pPr>
      <w:r w:rsidRPr="004D1074">
        <w:rPr>
          <w:rFonts w:ascii="Scala-Regular" w:hAnsi="Scala-Regular"/>
          <w:b/>
          <w:bCs/>
          <w:sz w:val="23"/>
          <w:szCs w:val="23"/>
        </w:rPr>
        <w:t>Voorbereiding van de deelnemers voor deze dag</w:t>
      </w:r>
    </w:p>
    <w:p w:rsidR="00270D3B" w:rsidRPr="00D92271" w:rsidRDefault="00270D3B" w:rsidP="00270D3B">
      <w:pPr>
        <w:pStyle w:val="Lijstalinea"/>
        <w:numPr>
          <w:ilvl w:val="0"/>
          <w:numId w:val="36"/>
        </w:numPr>
        <w:tabs>
          <w:tab w:val="left" w:pos="567"/>
        </w:tabs>
        <w:rPr>
          <w:rFonts w:ascii="Scala-Regular" w:hAnsi="Scala-Regular"/>
          <w:bCs/>
          <w:sz w:val="23"/>
          <w:szCs w:val="23"/>
        </w:rPr>
      </w:pPr>
      <w:r w:rsidRPr="00D92271">
        <w:rPr>
          <w:rFonts w:ascii="Scala-Regular" w:hAnsi="Scala-Regular"/>
          <w:bCs/>
          <w:sz w:val="23"/>
          <w:szCs w:val="23"/>
        </w:rPr>
        <w:t>Literatuur lezen</w:t>
      </w:r>
    </w:p>
    <w:p w:rsidR="00270D3B" w:rsidRPr="00D92271" w:rsidRDefault="00B91CEA" w:rsidP="00270D3B">
      <w:pPr>
        <w:pStyle w:val="Lijstalinea"/>
        <w:numPr>
          <w:ilvl w:val="0"/>
          <w:numId w:val="36"/>
        </w:numPr>
        <w:tabs>
          <w:tab w:val="left" w:pos="567"/>
        </w:tabs>
        <w:rPr>
          <w:rFonts w:ascii="Scala-Regular" w:hAnsi="Scala-Regular"/>
          <w:bCs/>
          <w:sz w:val="23"/>
          <w:szCs w:val="23"/>
        </w:rPr>
      </w:pPr>
      <w:r w:rsidRPr="00D92271">
        <w:rPr>
          <w:rFonts w:ascii="Scala-Regular" w:hAnsi="Scala-Regular"/>
          <w:bCs/>
          <w:sz w:val="23"/>
          <w:szCs w:val="23"/>
        </w:rPr>
        <w:t>Casuïstiek</w:t>
      </w:r>
      <w:r w:rsidR="00270D3B" w:rsidRPr="00D92271">
        <w:rPr>
          <w:rFonts w:ascii="Scala-Regular" w:hAnsi="Scala-Regular"/>
          <w:bCs/>
          <w:sz w:val="23"/>
          <w:szCs w:val="23"/>
        </w:rPr>
        <w:t xml:space="preserve"> voorbereiden</w:t>
      </w:r>
    </w:p>
    <w:p w:rsidR="00316D53" w:rsidRPr="00316D53" w:rsidRDefault="00316D53" w:rsidP="00316D53">
      <w:pPr>
        <w:tabs>
          <w:tab w:val="left" w:pos="567"/>
        </w:tabs>
        <w:rPr>
          <w:rFonts w:ascii="Scala-Regular" w:hAnsi="Scala-Regular"/>
          <w:sz w:val="23"/>
          <w:szCs w:val="23"/>
          <w:highlight w:val="yellow"/>
        </w:rPr>
      </w:pPr>
    </w:p>
    <w:p w:rsidR="00377E30" w:rsidRPr="004D1074" w:rsidRDefault="00316D53" w:rsidP="004D18E1">
      <w:pPr>
        <w:tabs>
          <w:tab w:val="left" w:pos="567"/>
        </w:tabs>
        <w:rPr>
          <w:rFonts w:ascii="Scala-Regular" w:hAnsi="Scala-Regular"/>
          <w:b/>
          <w:bCs/>
          <w:sz w:val="23"/>
          <w:szCs w:val="23"/>
        </w:rPr>
      </w:pPr>
      <w:r w:rsidRPr="004D1074">
        <w:rPr>
          <w:rFonts w:ascii="Scala-Regular" w:hAnsi="Scala-Regular"/>
          <w:b/>
          <w:bCs/>
          <w:sz w:val="23"/>
          <w:szCs w:val="23"/>
        </w:rPr>
        <w:t>Literatuur</w:t>
      </w:r>
    </w:p>
    <w:p w:rsidR="004D18E1" w:rsidRPr="00BE170D" w:rsidRDefault="002C6934" w:rsidP="004D18E1">
      <w:pPr>
        <w:tabs>
          <w:tab w:val="left" w:pos="567"/>
        </w:tabs>
        <w:rPr>
          <w:rFonts w:ascii="Scala-Regular" w:hAnsi="Scala-Regular"/>
          <w:sz w:val="23"/>
          <w:szCs w:val="23"/>
        </w:rPr>
      </w:pPr>
      <w:r>
        <w:rPr>
          <w:rFonts w:ascii="Scala-Regular" w:hAnsi="Scala-Regular"/>
          <w:sz w:val="23"/>
          <w:szCs w:val="23"/>
        </w:rPr>
        <w:t xml:space="preserve">4b </w:t>
      </w:r>
      <w:r w:rsidR="004D18E1" w:rsidRPr="00BE170D">
        <w:rPr>
          <w:rFonts w:ascii="Scala-Regular" w:hAnsi="Scala-Regular"/>
          <w:sz w:val="23"/>
          <w:szCs w:val="23"/>
        </w:rPr>
        <w:t>Hinsberg G. van (2010). Wat te doen bij. Bij problemen is de veiligste weg de uitweg. Kind en adolescent praktijk 110-116</w:t>
      </w:r>
    </w:p>
    <w:p w:rsidR="004D18E1" w:rsidRPr="00BE170D" w:rsidRDefault="004D18E1" w:rsidP="004D18E1">
      <w:pPr>
        <w:tabs>
          <w:tab w:val="left" w:pos="567"/>
        </w:tabs>
        <w:rPr>
          <w:rFonts w:ascii="Scala-Regular" w:hAnsi="Scala-Regular"/>
          <w:sz w:val="23"/>
          <w:szCs w:val="23"/>
        </w:rPr>
      </w:pPr>
    </w:p>
    <w:p w:rsidR="004D18E1" w:rsidRPr="00BE170D" w:rsidRDefault="002C6934" w:rsidP="004D18E1">
      <w:pPr>
        <w:tabs>
          <w:tab w:val="left" w:pos="567"/>
        </w:tabs>
        <w:rPr>
          <w:rFonts w:ascii="Scala-Regular" w:hAnsi="Scala-Regular"/>
          <w:sz w:val="23"/>
          <w:szCs w:val="23"/>
        </w:rPr>
      </w:pPr>
      <w:r>
        <w:rPr>
          <w:rFonts w:ascii="Scala-Regular" w:hAnsi="Scala-Regular"/>
          <w:sz w:val="23"/>
          <w:szCs w:val="23"/>
        </w:rPr>
        <w:t xml:space="preserve">5a </w:t>
      </w:r>
      <w:r w:rsidR="004D18E1" w:rsidRPr="00BE170D">
        <w:rPr>
          <w:rFonts w:ascii="Scala-Regular" w:hAnsi="Scala-Regular"/>
          <w:sz w:val="23"/>
          <w:szCs w:val="23"/>
        </w:rPr>
        <w:t>Cladder H. Mulder G. - Vermeulen M. (2008). Kids Skills. Geen probleemoplossingen maar vaardigheidstraining. Kinder- - Jeugdpsychotherapie 35 (3) 30-40</w:t>
      </w:r>
    </w:p>
    <w:p w:rsidR="004D18E1" w:rsidRPr="00BE170D" w:rsidRDefault="004D18E1" w:rsidP="004D18E1">
      <w:pPr>
        <w:tabs>
          <w:tab w:val="left" w:pos="567"/>
        </w:tabs>
        <w:rPr>
          <w:rFonts w:ascii="Scala-Regular" w:hAnsi="Scala-Regular"/>
          <w:sz w:val="23"/>
          <w:szCs w:val="23"/>
        </w:rPr>
      </w:pPr>
    </w:p>
    <w:p w:rsidR="004D18E1" w:rsidRPr="00BE170D" w:rsidRDefault="002C6934" w:rsidP="004D18E1">
      <w:pPr>
        <w:tabs>
          <w:tab w:val="left" w:pos="567"/>
        </w:tabs>
        <w:rPr>
          <w:rFonts w:ascii="Scala-Regular" w:hAnsi="Scala-Regular"/>
          <w:sz w:val="23"/>
          <w:szCs w:val="23"/>
        </w:rPr>
      </w:pPr>
      <w:r>
        <w:rPr>
          <w:rFonts w:ascii="Scala-Regular" w:hAnsi="Scala-Regular"/>
          <w:sz w:val="23"/>
          <w:szCs w:val="23"/>
        </w:rPr>
        <w:t xml:space="preserve">5c </w:t>
      </w:r>
      <w:r w:rsidR="004D18E1" w:rsidRPr="00BE170D">
        <w:rPr>
          <w:rFonts w:ascii="Scala-Regular" w:hAnsi="Scala-Regular"/>
          <w:sz w:val="23"/>
          <w:szCs w:val="23"/>
        </w:rPr>
        <w:t>Wulp D. van der (2008). Oplossingsgericht werken in het onderwijs. Kinder- - Jeugdpsychotherapie 35 (3) 50-60</w:t>
      </w:r>
    </w:p>
    <w:p w:rsidR="004D18E1" w:rsidRPr="00BE170D" w:rsidRDefault="004D18E1" w:rsidP="004D18E1">
      <w:pPr>
        <w:tabs>
          <w:tab w:val="left" w:pos="567"/>
        </w:tabs>
        <w:rPr>
          <w:rFonts w:ascii="Scala-Regular" w:hAnsi="Scala-Regular"/>
          <w:sz w:val="23"/>
          <w:szCs w:val="23"/>
        </w:rPr>
      </w:pPr>
      <w:r w:rsidRPr="00BE170D">
        <w:rPr>
          <w:rFonts w:ascii="Scala-Regular" w:hAnsi="Scala-Regular"/>
          <w:sz w:val="23"/>
          <w:szCs w:val="23"/>
        </w:rPr>
        <w:t xml:space="preserve">  </w:t>
      </w:r>
    </w:p>
    <w:p w:rsidR="00316D53" w:rsidRDefault="002C6934" w:rsidP="004D18E1">
      <w:pPr>
        <w:tabs>
          <w:tab w:val="left" w:pos="567"/>
        </w:tabs>
        <w:rPr>
          <w:rFonts w:ascii="Scala-Regular" w:hAnsi="Scala-Regular"/>
          <w:sz w:val="23"/>
          <w:szCs w:val="23"/>
        </w:rPr>
      </w:pPr>
      <w:r>
        <w:rPr>
          <w:rFonts w:ascii="Scala-Regular" w:hAnsi="Scala-Regular"/>
          <w:sz w:val="23"/>
          <w:szCs w:val="23"/>
        </w:rPr>
        <w:t xml:space="preserve">6d </w:t>
      </w:r>
      <w:r w:rsidR="004D18E1" w:rsidRPr="00BE170D">
        <w:rPr>
          <w:rFonts w:ascii="Scala-Regular" w:hAnsi="Scala-Regular"/>
          <w:sz w:val="23"/>
          <w:szCs w:val="23"/>
        </w:rPr>
        <w:t>Cladder H. (2008). Surfen en lezen over OT. Kinder- - Jeugdpsychotherapie 35 (3) 106-109</w:t>
      </w:r>
    </w:p>
    <w:p w:rsidR="009F3C95" w:rsidRDefault="009F3C95" w:rsidP="004D18E1">
      <w:pPr>
        <w:tabs>
          <w:tab w:val="left" w:pos="567"/>
        </w:tabs>
        <w:rPr>
          <w:rFonts w:ascii="Scala-Regular" w:hAnsi="Scala-Regular"/>
          <w:sz w:val="23"/>
          <w:szCs w:val="23"/>
        </w:rPr>
      </w:pPr>
    </w:p>
    <w:p w:rsidR="009F3C95" w:rsidRPr="00BE170D" w:rsidRDefault="002C6934" w:rsidP="004D18E1">
      <w:pPr>
        <w:tabs>
          <w:tab w:val="left" w:pos="567"/>
        </w:tabs>
        <w:rPr>
          <w:rFonts w:ascii="Scala-Regular" w:hAnsi="Scala-Regular"/>
          <w:sz w:val="23"/>
          <w:szCs w:val="23"/>
        </w:rPr>
      </w:pPr>
      <w:r>
        <w:rPr>
          <w:rFonts w:ascii="Scala-Regular" w:hAnsi="Scala-Regular"/>
          <w:sz w:val="23"/>
          <w:szCs w:val="23"/>
        </w:rPr>
        <w:t xml:space="preserve">8 </w:t>
      </w:r>
      <w:r w:rsidR="009F3C95">
        <w:rPr>
          <w:rFonts w:ascii="Scala-Regular" w:hAnsi="Scala-Regular"/>
          <w:sz w:val="23"/>
          <w:szCs w:val="23"/>
        </w:rPr>
        <w:t>Bannink F (2006) Oplossingsgerichte vragen. Handboek oplossingsg</w:t>
      </w:r>
      <w:r w:rsidR="00304C59">
        <w:rPr>
          <w:rFonts w:ascii="Scala-Regular" w:hAnsi="Scala-Regular"/>
          <w:sz w:val="23"/>
          <w:szCs w:val="23"/>
        </w:rPr>
        <w:t>erichte gespreksvoering (blz 192-206 en 218-220</w:t>
      </w:r>
      <w:r w:rsidR="009F3C95">
        <w:rPr>
          <w:rFonts w:ascii="Scala-Regular" w:hAnsi="Scala-Regular"/>
          <w:sz w:val="23"/>
          <w:szCs w:val="23"/>
        </w:rPr>
        <w:t>) Amsterdam, Harcourt</w:t>
      </w:r>
    </w:p>
    <w:p w:rsidR="00316D53" w:rsidRPr="00316D53" w:rsidRDefault="00316D53" w:rsidP="00316D53">
      <w:pPr>
        <w:tabs>
          <w:tab w:val="left" w:pos="567"/>
        </w:tabs>
        <w:rPr>
          <w:rFonts w:ascii="Scala-Regular" w:hAnsi="Scala-Regular"/>
          <w:sz w:val="23"/>
          <w:szCs w:val="23"/>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316D53" w:rsidRPr="004D1074" w:rsidTr="00C807D9">
        <w:tc>
          <w:tcPr>
            <w:tcW w:w="9212" w:type="dxa"/>
            <w:gridSpan w:val="3"/>
          </w:tcPr>
          <w:p w:rsidR="00316D53" w:rsidRPr="004D1074" w:rsidRDefault="00316D53" w:rsidP="00C807D9">
            <w:pPr>
              <w:tabs>
                <w:tab w:val="left" w:pos="567"/>
                <w:tab w:val="left" w:pos="3150"/>
              </w:tabs>
              <w:rPr>
                <w:rFonts w:ascii="Scala-Regular" w:hAnsi="Scala-Regular"/>
                <w:b/>
                <w:sz w:val="23"/>
                <w:szCs w:val="23"/>
              </w:rPr>
            </w:pPr>
            <w:r w:rsidRPr="004D1074">
              <w:rPr>
                <w:rFonts w:ascii="Scala-Regular" w:hAnsi="Scala-Regular"/>
                <w:b/>
                <w:sz w:val="23"/>
                <w:szCs w:val="23"/>
              </w:rPr>
              <w:t xml:space="preserve">Dagprogramma                           Totale tijdsduur </w:t>
            </w:r>
          </w:p>
        </w:tc>
      </w:tr>
      <w:tr w:rsidR="00316D53" w:rsidRPr="004D1074" w:rsidTr="00C807D9">
        <w:tc>
          <w:tcPr>
            <w:tcW w:w="3070" w:type="dxa"/>
          </w:tcPr>
          <w:p w:rsidR="00316D53" w:rsidRPr="004D1074" w:rsidRDefault="00316D53" w:rsidP="00C807D9">
            <w:pPr>
              <w:tabs>
                <w:tab w:val="left" w:pos="567"/>
              </w:tabs>
              <w:rPr>
                <w:rFonts w:ascii="Scala-Regular" w:hAnsi="Scala-Regular"/>
                <w:b/>
                <w:sz w:val="23"/>
                <w:szCs w:val="23"/>
              </w:rPr>
            </w:pPr>
            <w:r w:rsidRPr="004D1074">
              <w:rPr>
                <w:rFonts w:ascii="Scala-Regular" w:hAnsi="Scala-Regular"/>
                <w:b/>
                <w:sz w:val="23"/>
                <w:szCs w:val="23"/>
              </w:rPr>
              <w:t>Subonderwerpen</w:t>
            </w:r>
            <w:r w:rsidRPr="004D1074">
              <w:rPr>
                <w:rFonts w:ascii="Scala-Regular" w:hAnsi="Scala-Regular"/>
                <w:sz w:val="23"/>
                <w:szCs w:val="23"/>
              </w:rPr>
              <w:t>*</w:t>
            </w:r>
          </w:p>
        </w:tc>
        <w:tc>
          <w:tcPr>
            <w:tcW w:w="3071" w:type="dxa"/>
          </w:tcPr>
          <w:p w:rsidR="00316D53" w:rsidRPr="004D1074" w:rsidRDefault="00316D53" w:rsidP="00C807D9">
            <w:pPr>
              <w:tabs>
                <w:tab w:val="left" w:pos="567"/>
              </w:tabs>
              <w:rPr>
                <w:rFonts w:ascii="Scala-Regular" w:hAnsi="Scala-Regular"/>
                <w:b/>
                <w:sz w:val="23"/>
                <w:szCs w:val="23"/>
              </w:rPr>
            </w:pPr>
            <w:r w:rsidRPr="004D1074">
              <w:rPr>
                <w:rFonts w:ascii="Scala-Regular" w:hAnsi="Scala-Regular"/>
                <w:b/>
                <w:sz w:val="23"/>
                <w:szCs w:val="23"/>
              </w:rPr>
              <w:t>Tijdsduur per onderwerp</w:t>
            </w:r>
          </w:p>
        </w:tc>
        <w:tc>
          <w:tcPr>
            <w:tcW w:w="3071" w:type="dxa"/>
          </w:tcPr>
          <w:p w:rsidR="00316D53" w:rsidRPr="004D1074" w:rsidRDefault="00316D53" w:rsidP="00C807D9">
            <w:pPr>
              <w:tabs>
                <w:tab w:val="left" w:pos="567"/>
              </w:tabs>
              <w:rPr>
                <w:rFonts w:ascii="Scala-Regular" w:hAnsi="Scala-Regular"/>
                <w:b/>
                <w:sz w:val="23"/>
                <w:szCs w:val="23"/>
              </w:rPr>
            </w:pPr>
            <w:r w:rsidRPr="004D1074">
              <w:rPr>
                <w:rFonts w:ascii="Scala-Regular" w:hAnsi="Scala-Regular"/>
                <w:b/>
                <w:sz w:val="23"/>
                <w:szCs w:val="23"/>
              </w:rPr>
              <w:t>Werkwijze per onderwerp</w:t>
            </w:r>
          </w:p>
        </w:tc>
      </w:tr>
      <w:tr w:rsidR="00316D53" w:rsidRPr="004D1074" w:rsidTr="00C807D9">
        <w:tc>
          <w:tcPr>
            <w:tcW w:w="3070" w:type="dxa"/>
          </w:tcPr>
          <w:p w:rsidR="00316D53" w:rsidRPr="004D1074" w:rsidRDefault="00BD7906" w:rsidP="00C807D9">
            <w:pPr>
              <w:tabs>
                <w:tab w:val="left" w:pos="567"/>
              </w:tabs>
              <w:rPr>
                <w:rFonts w:ascii="Scala-Regular" w:hAnsi="Scala-Regular"/>
                <w:sz w:val="23"/>
                <w:szCs w:val="23"/>
              </w:rPr>
            </w:pPr>
            <w:r w:rsidRPr="004D1074">
              <w:rPr>
                <w:rFonts w:ascii="Scala-Regular" w:hAnsi="Scala-Regular"/>
                <w:sz w:val="23"/>
                <w:szCs w:val="23"/>
              </w:rPr>
              <w:t>Protocol (brandplan)</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9.30-11.00 (90 min)</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uitleg</w:t>
            </w:r>
          </w:p>
        </w:tc>
      </w:tr>
      <w:tr w:rsidR="00316D53" w:rsidRPr="004D1074" w:rsidTr="00C807D9">
        <w:tc>
          <w:tcPr>
            <w:tcW w:w="3070"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pauze</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15 min</w:t>
            </w:r>
          </w:p>
        </w:tc>
        <w:tc>
          <w:tcPr>
            <w:tcW w:w="3071" w:type="dxa"/>
          </w:tcPr>
          <w:p w:rsidR="00316D53" w:rsidRPr="004D1074" w:rsidRDefault="00316D53" w:rsidP="00C807D9">
            <w:pPr>
              <w:tabs>
                <w:tab w:val="left" w:pos="567"/>
              </w:tabs>
              <w:rPr>
                <w:rFonts w:ascii="Scala-Regular" w:hAnsi="Scala-Regular"/>
                <w:sz w:val="23"/>
                <w:szCs w:val="23"/>
              </w:rPr>
            </w:pPr>
          </w:p>
        </w:tc>
      </w:tr>
      <w:tr w:rsidR="00316D53" w:rsidRPr="004D1074" w:rsidTr="00C807D9">
        <w:tc>
          <w:tcPr>
            <w:tcW w:w="3070"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protocol</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11.15-12.30 (75 min)</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Demonstratie, oefening en eindtoets</w:t>
            </w:r>
          </w:p>
        </w:tc>
      </w:tr>
      <w:tr w:rsidR="00316D53" w:rsidRPr="004D1074" w:rsidTr="00C807D9">
        <w:trPr>
          <w:trHeight w:val="107"/>
        </w:trPr>
        <w:tc>
          <w:tcPr>
            <w:tcW w:w="3070"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pauze</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60 min</w:t>
            </w:r>
          </w:p>
        </w:tc>
        <w:tc>
          <w:tcPr>
            <w:tcW w:w="3071" w:type="dxa"/>
          </w:tcPr>
          <w:p w:rsidR="00316D53" w:rsidRPr="004D1074" w:rsidRDefault="00316D53" w:rsidP="00C807D9">
            <w:pPr>
              <w:tabs>
                <w:tab w:val="left" w:pos="567"/>
              </w:tabs>
              <w:rPr>
                <w:rFonts w:ascii="Scala-Regular" w:hAnsi="Scala-Regular"/>
                <w:sz w:val="23"/>
                <w:szCs w:val="23"/>
              </w:rPr>
            </w:pPr>
          </w:p>
        </w:tc>
      </w:tr>
      <w:tr w:rsidR="00316D53" w:rsidRPr="004D1074" w:rsidTr="00C807D9">
        <w:tc>
          <w:tcPr>
            <w:tcW w:w="3070"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Andere mogelijke protocollen</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13.30-15.00</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 xml:space="preserve">Uitleg en </w:t>
            </w:r>
            <w:r w:rsidR="00636FFE" w:rsidRPr="004D1074">
              <w:rPr>
                <w:rFonts w:ascii="Scala-Regular" w:hAnsi="Scala-Regular"/>
                <w:sz w:val="23"/>
                <w:szCs w:val="23"/>
              </w:rPr>
              <w:t>casuïstiek</w:t>
            </w:r>
          </w:p>
        </w:tc>
      </w:tr>
      <w:tr w:rsidR="00316D53" w:rsidRPr="004D1074" w:rsidTr="00C807D9">
        <w:tc>
          <w:tcPr>
            <w:tcW w:w="3070"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pauze</w:t>
            </w:r>
          </w:p>
        </w:tc>
        <w:tc>
          <w:tcPr>
            <w:tcW w:w="3071" w:type="dxa"/>
          </w:tcPr>
          <w:p w:rsidR="00316D53"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15 min</w:t>
            </w:r>
          </w:p>
        </w:tc>
        <w:tc>
          <w:tcPr>
            <w:tcW w:w="3071" w:type="dxa"/>
          </w:tcPr>
          <w:p w:rsidR="00316D53" w:rsidRPr="004D1074" w:rsidRDefault="00316D53" w:rsidP="00C807D9">
            <w:pPr>
              <w:tabs>
                <w:tab w:val="left" w:pos="567"/>
              </w:tabs>
              <w:rPr>
                <w:rFonts w:ascii="Scala-Regular" w:hAnsi="Scala-Regular"/>
                <w:sz w:val="23"/>
                <w:szCs w:val="23"/>
              </w:rPr>
            </w:pPr>
          </w:p>
        </w:tc>
      </w:tr>
      <w:tr w:rsidR="004D1074" w:rsidRPr="004D1074" w:rsidTr="00C807D9">
        <w:tc>
          <w:tcPr>
            <w:tcW w:w="3070" w:type="dxa"/>
          </w:tcPr>
          <w:p w:rsidR="004D1074" w:rsidRPr="004D1074" w:rsidRDefault="00636FFE" w:rsidP="00C807D9">
            <w:pPr>
              <w:tabs>
                <w:tab w:val="left" w:pos="567"/>
              </w:tabs>
              <w:rPr>
                <w:rFonts w:ascii="Scala-Regular" w:hAnsi="Scala-Regular"/>
                <w:sz w:val="23"/>
                <w:szCs w:val="23"/>
              </w:rPr>
            </w:pPr>
            <w:r w:rsidRPr="004D1074">
              <w:rPr>
                <w:rFonts w:ascii="Scala-Regular" w:hAnsi="Scala-Regular"/>
                <w:sz w:val="23"/>
                <w:szCs w:val="23"/>
              </w:rPr>
              <w:t>Casuïstiek</w:t>
            </w:r>
            <w:r w:rsidR="004D1074" w:rsidRPr="004D1074">
              <w:rPr>
                <w:rFonts w:ascii="Scala-Regular" w:hAnsi="Scala-Regular"/>
                <w:sz w:val="23"/>
                <w:szCs w:val="23"/>
              </w:rPr>
              <w:t>, kortdurend, eigen organisatie</w:t>
            </w:r>
          </w:p>
        </w:tc>
        <w:tc>
          <w:tcPr>
            <w:tcW w:w="3071" w:type="dxa"/>
          </w:tcPr>
          <w:p w:rsidR="004D1074"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15.15-16.15 (60 min)</w:t>
            </w:r>
          </w:p>
        </w:tc>
        <w:tc>
          <w:tcPr>
            <w:tcW w:w="3071" w:type="dxa"/>
          </w:tcPr>
          <w:p w:rsidR="004D1074"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Groepsinbreng</w:t>
            </w:r>
          </w:p>
        </w:tc>
      </w:tr>
      <w:tr w:rsidR="004D1074" w:rsidRPr="004D1074" w:rsidTr="00C807D9">
        <w:tc>
          <w:tcPr>
            <w:tcW w:w="3070" w:type="dxa"/>
          </w:tcPr>
          <w:p w:rsidR="004D1074"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evaluatie</w:t>
            </w:r>
          </w:p>
        </w:tc>
        <w:tc>
          <w:tcPr>
            <w:tcW w:w="3071" w:type="dxa"/>
          </w:tcPr>
          <w:p w:rsidR="004D1074"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16.15-16.30 (15 min)</w:t>
            </w:r>
          </w:p>
        </w:tc>
        <w:tc>
          <w:tcPr>
            <w:tcW w:w="3071" w:type="dxa"/>
          </w:tcPr>
          <w:p w:rsidR="004D1074" w:rsidRPr="004D1074" w:rsidRDefault="004D1074" w:rsidP="00C807D9">
            <w:pPr>
              <w:tabs>
                <w:tab w:val="left" w:pos="567"/>
              </w:tabs>
              <w:rPr>
                <w:rFonts w:ascii="Scala-Regular" w:hAnsi="Scala-Regular"/>
                <w:sz w:val="23"/>
                <w:szCs w:val="23"/>
              </w:rPr>
            </w:pPr>
            <w:r w:rsidRPr="004D1074">
              <w:rPr>
                <w:rFonts w:ascii="Scala-Regular" w:hAnsi="Scala-Regular"/>
                <w:sz w:val="23"/>
                <w:szCs w:val="23"/>
              </w:rPr>
              <w:t>evaluatie</w:t>
            </w:r>
          </w:p>
        </w:tc>
      </w:tr>
    </w:tbl>
    <w:p w:rsidR="00316D53" w:rsidRPr="004D1074" w:rsidRDefault="00316D53" w:rsidP="00316D53">
      <w:pPr>
        <w:tabs>
          <w:tab w:val="left" w:pos="567"/>
        </w:tabs>
        <w:rPr>
          <w:rFonts w:ascii="Scala-Regular" w:hAnsi="Scala-Regular"/>
          <w:sz w:val="23"/>
          <w:szCs w:val="23"/>
        </w:rPr>
      </w:pPr>
    </w:p>
    <w:p w:rsidR="00316D53" w:rsidRPr="004D1074" w:rsidRDefault="00316D53" w:rsidP="00316D53">
      <w:pPr>
        <w:tabs>
          <w:tab w:val="left" w:pos="567"/>
        </w:tabs>
        <w:rPr>
          <w:rFonts w:ascii="Scala-Regular" w:hAnsi="Scala-Regular"/>
          <w:sz w:val="23"/>
          <w:szCs w:val="23"/>
        </w:rPr>
      </w:pPr>
    </w:p>
    <w:p w:rsidR="00316D53" w:rsidRPr="004D1074" w:rsidRDefault="00316D53" w:rsidP="004D18E1">
      <w:pPr>
        <w:tabs>
          <w:tab w:val="left" w:pos="567"/>
        </w:tabs>
        <w:rPr>
          <w:rFonts w:ascii="Scala-Regular" w:hAnsi="Scala-Regular"/>
          <w:b/>
          <w:bCs/>
          <w:sz w:val="23"/>
          <w:szCs w:val="23"/>
        </w:rPr>
      </w:pPr>
      <w:r w:rsidRPr="004D1074">
        <w:rPr>
          <w:rFonts w:ascii="Scala-Regular" w:hAnsi="Scala-Regular"/>
          <w:b/>
          <w:bCs/>
          <w:sz w:val="23"/>
          <w:szCs w:val="23"/>
        </w:rPr>
        <w:t xml:space="preserve">Wijze waarop vorderingen van de deelnemers getoetst worden </w:t>
      </w:r>
    </w:p>
    <w:p w:rsidR="00316D53" w:rsidRPr="004D1074" w:rsidRDefault="004D1074" w:rsidP="004D18E1">
      <w:pPr>
        <w:tabs>
          <w:tab w:val="left" w:pos="567"/>
        </w:tabs>
        <w:rPr>
          <w:rFonts w:ascii="Scala-Regular" w:hAnsi="Scala-Regular"/>
          <w:bCs/>
          <w:sz w:val="23"/>
          <w:szCs w:val="23"/>
        </w:rPr>
      </w:pPr>
      <w:r w:rsidRPr="004D1074">
        <w:rPr>
          <w:rFonts w:ascii="Scala-Regular" w:hAnsi="Scala-Regular"/>
          <w:bCs/>
          <w:sz w:val="23"/>
          <w:szCs w:val="23"/>
        </w:rPr>
        <w:t>Eindtoets in de vorm van uitwerking van protocol waarbij kennis van deelvaardigheden vereist is.</w:t>
      </w:r>
    </w:p>
    <w:p w:rsidR="006D08E1" w:rsidRPr="00374EA9" w:rsidRDefault="006D08E1" w:rsidP="009D3510">
      <w:pPr>
        <w:jc w:val="both"/>
        <w:rPr>
          <w:rFonts w:ascii="Scala-Regular" w:hAnsi="Scala-Regular"/>
          <w:sz w:val="23"/>
          <w:szCs w:val="23"/>
        </w:rPr>
      </w:pPr>
    </w:p>
    <w:p w:rsidR="0095400B" w:rsidRPr="00374EA9" w:rsidRDefault="0095400B" w:rsidP="006D08E1">
      <w:pPr>
        <w:tabs>
          <w:tab w:val="left" w:pos="567"/>
        </w:tabs>
        <w:rPr>
          <w:rFonts w:ascii="Scala-Regular" w:hAnsi="Scala-Regular"/>
          <w:b/>
          <w:bCs/>
          <w:sz w:val="23"/>
          <w:szCs w:val="23"/>
        </w:rPr>
      </w:pPr>
    </w:p>
    <w:sectPr w:rsidR="0095400B" w:rsidRPr="00374EA9" w:rsidSect="00BA2BB8">
      <w:footerReference w:type="default" r:id="rId8"/>
      <w:pgSz w:w="11906" w:h="16838"/>
      <w:pgMar w:top="1134"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59" w:rsidRDefault="00B07459" w:rsidP="00424964">
      <w:r>
        <w:separator/>
      </w:r>
    </w:p>
  </w:endnote>
  <w:endnote w:type="continuationSeparator" w:id="1">
    <w:p w:rsidR="00B07459" w:rsidRDefault="00B07459" w:rsidP="0042496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ala-Regular">
    <w:altName w:val="Century"/>
    <w:charset w:val="00"/>
    <w:family w:val="roman"/>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69" w:rsidRPr="00362AE7" w:rsidRDefault="008A2F69" w:rsidP="00424964">
    <w:pPr>
      <w:pStyle w:val="Voettekst"/>
      <w:jc w:val="center"/>
      <w:rPr>
        <w:sz w:val="20"/>
        <w:szCs w:val="20"/>
      </w:rPr>
    </w:pPr>
    <w:r w:rsidRPr="00362AE7">
      <w:rPr>
        <w:rFonts w:ascii="Scala-Regular" w:hAnsi="Scala-Regular"/>
        <w:sz w:val="20"/>
        <w:szCs w:val="20"/>
      </w:rPr>
      <w:t xml:space="preserve">Pagina </w:t>
    </w:r>
    <w:r w:rsidRPr="00362AE7">
      <w:rPr>
        <w:rFonts w:ascii="Scala-Regular" w:hAnsi="Scala-Regular"/>
        <w:sz w:val="20"/>
        <w:szCs w:val="20"/>
      </w:rPr>
      <w:fldChar w:fldCharType="begin"/>
    </w:r>
    <w:r w:rsidRPr="00362AE7">
      <w:rPr>
        <w:rFonts w:ascii="Scala-Regular" w:hAnsi="Scala-Regular"/>
        <w:sz w:val="20"/>
        <w:szCs w:val="20"/>
      </w:rPr>
      <w:instrText>PAGE</w:instrText>
    </w:r>
    <w:r w:rsidRPr="00362AE7">
      <w:rPr>
        <w:rFonts w:ascii="Scala-Regular" w:hAnsi="Scala-Regular"/>
        <w:sz w:val="20"/>
        <w:szCs w:val="20"/>
      </w:rPr>
      <w:fldChar w:fldCharType="separate"/>
    </w:r>
    <w:r w:rsidR="00BD1B64">
      <w:rPr>
        <w:rFonts w:ascii="Scala-Regular" w:hAnsi="Scala-Regular"/>
        <w:noProof/>
        <w:sz w:val="20"/>
        <w:szCs w:val="20"/>
      </w:rPr>
      <w:t>4</w:t>
    </w:r>
    <w:r w:rsidRPr="00362AE7">
      <w:rPr>
        <w:rFonts w:ascii="Scala-Regular" w:hAnsi="Scala-Regular"/>
        <w:sz w:val="20"/>
        <w:szCs w:val="20"/>
      </w:rPr>
      <w:fldChar w:fldCharType="end"/>
    </w:r>
    <w:r w:rsidRPr="00362AE7">
      <w:rPr>
        <w:rFonts w:ascii="Scala-Regular" w:hAnsi="Scala-Regular"/>
        <w:sz w:val="20"/>
        <w:szCs w:val="20"/>
      </w:rPr>
      <w:t xml:space="preserve"> van </w:t>
    </w:r>
    <w:r w:rsidRPr="00362AE7">
      <w:rPr>
        <w:rFonts w:ascii="Scala-Regular" w:hAnsi="Scala-Regular"/>
        <w:sz w:val="20"/>
        <w:szCs w:val="20"/>
      </w:rPr>
      <w:fldChar w:fldCharType="begin"/>
    </w:r>
    <w:r w:rsidRPr="00362AE7">
      <w:rPr>
        <w:rFonts w:ascii="Scala-Regular" w:hAnsi="Scala-Regular"/>
        <w:sz w:val="20"/>
        <w:szCs w:val="20"/>
      </w:rPr>
      <w:instrText>NUMPAGES</w:instrText>
    </w:r>
    <w:r w:rsidRPr="00362AE7">
      <w:rPr>
        <w:rFonts w:ascii="Scala-Regular" w:hAnsi="Scala-Regular"/>
        <w:sz w:val="20"/>
        <w:szCs w:val="20"/>
      </w:rPr>
      <w:fldChar w:fldCharType="separate"/>
    </w:r>
    <w:r w:rsidR="00BD1B64">
      <w:rPr>
        <w:rFonts w:ascii="Scala-Regular" w:hAnsi="Scala-Regular"/>
        <w:noProof/>
        <w:sz w:val="20"/>
        <w:szCs w:val="20"/>
      </w:rPr>
      <w:t>9</w:t>
    </w:r>
    <w:r w:rsidRPr="00362AE7">
      <w:rPr>
        <w:rFonts w:ascii="Scala-Regular" w:hAnsi="Scala-Regular"/>
        <w:sz w:val="20"/>
        <w:szCs w:val="20"/>
      </w:rPr>
      <w:fldChar w:fldCharType="end"/>
    </w:r>
  </w:p>
  <w:p w:rsidR="008A2F69" w:rsidRDefault="008A2F69" w:rsidP="00424964">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59" w:rsidRDefault="00B07459" w:rsidP="00424964">
      <w:r>
        <w:separator/>
      </w:r>
    </w:p>
  </w:footnote>
  <w:footnote w:type="continuationSeparator" w:id="1">
    <w:p w:rsidR="00B07459" w:rsidRDefault="00B07459" w:rsidP="00424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8DE"/>
    <w:multiLevelType w:val="hybridMultilevel"/>
    <w:tmpl w:val="0F9E7C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CB0760"/>
    <w:multiLevelType w:val="multilevel"/>
    <w:tmpl w:val="41EC50C2"/>
    <w:lvl w:ilvl="0">
      <w:start w:val="15"/>
      <w:numFmt w:val="decimalZero"/>
      <w:lvlText w:val="%1"/>
      <w:lvlJc w:val="left"/>
      <w:pPr>
        <w:ind w:left="540" w:hanging="540"/>
      </w:pPr>
      <w:rPr>
        <w:rFonts w:hint="default"/>
      </w:rPr>
    </w:lvl>
    <w:lvl w:ilvl="1">
      <w:start w:val="1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E25A20"/>
    <w:multiLevelType w:val="hybridMultilevel"/>
    <w:tmpl w:val="825802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7B037B"/>
    <w:multiLevelType w:val="hybridMultilevel"/>
    <w:tmpl w:val="8E025844"/>
    <w:lvl w:ilvl="0" w:tplc="C2945F12">
      <w:start w:val="1"/>
      <w:numFmt w:val="bullet"/>
      <w:lvlText w:val=""/>
      <w:lvlJc w:val="left"/>
      <w:pPr>
        <w:tabs>
          <w:tab w:val="num" w:pos="1021"/>
        </w:tabs>
        <w:ind w:left="102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7512BF"/>
    <w:multiLevelType w:val="hybridMultilevel"/>
    <w:tmpl w:val="C8A644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09634F25"/>
    <w:multiLevelType w:val="hybridMultilevel"/>
    <w:tmpl w:val="EC9C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3719BF"/>
    <w:multiLevelType w:val="hybridMultilevel"/>
    <w:tmpl w:val="B406D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0F56E1"/>
    <w:multiLevelType w:val="hybridMultilevel"/>
    <w:tmpl w:val="7B62F02C"/>
    <w:lvl w:ilvl="0" w:tplc="04130003">
      <w:start w:val="1"/>
      <w:numFmt w:val="bullet"/>
      <w:lvlText w:val="o"/>
      <w:lvlJc w:val="left"/>
      <w:pPr>
        <w:tabs>
          <w:tab w:val="num" w:pos="720"/>
        </w:tabs>
        <w:ind w:left="720" w:hanging="360"/>
      </w:pPr>
      <w:rPr>
        <w:rFonts w:ascii="Courier New" w:hAnsi="Courier New" w:cs="Courier New" w:hint="default"/>
      </w:rPr>
    </w:lvl>
    <w:lvl w:ilvl="1" w:tplc="04130011">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0FEE4BD3"/>
    <w:multiLevelType w:val="hybridMultilevel"/>
    <w:tmpl w:val="600C2D5A"/>
    <w:lvl w:ilvl="0" w:tplc="47F865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74877"/>
    <w:multiLevelType w:val="hybridMultilevel"/>
    <w:tmpl w:val="99B2C196"/>
    <w:lvl w:ilvl="0" w:tplc="04130001">
      <w:start w:val="1"/>
      <w:numFmt w:val="bullet"/>
      <w:lvlText w:val=""/>
      <w:lvlJc w:val="left"/>
      <w:pPr>
        <w:tabs>
          <w:tab w:val="num" w:pos="927"/>
        </w:tabs>
        <w:ind w:left="927" w:hanging="360"/>
      </w:pPr>
      <w:rPr>
        <w:rFonts w:ascii="Symbol" w:hAnsi="Symbol"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10">
    <w:nsid w:val="1ECC41E2"/>
    <w:multiLevelType w:val="hybridMultilevel"/>
    <w:tmpl w:val="887C5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661DBA"/>
    <w:multiLevelType w:val="hybridMultilevel"/>
    <w:tmpl w:val="1DD48E84"/>
    <w:lvl w:ilvl="0" w:tplc="FC62BE40">
      <w:start w:val="4"/>
      <w:numFmt w:val="bullet"/>
      <w:lvlText w:val="-"/>
      <w:lvlJc w:val="left"/>
      <w:pPr>
        <w:ind w:left="720" w:hanging="360"/>
      </w:pPr>
      <w:rPr>
        <w:rFonts w:ascii="Scala-Regular" w:eastAsia="Times New Roman" w:hAnsi="Scala-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321DB5"/>
    <w:multiLevelType w:val="multilevel"/>
    <w:tmpl w:val="551EC4B6"/>
    <w:lvl w:ilvl="0">
      <w:start w:val="9"/>
      <w:numFmt w:val="decimalZero"/>
      <w:lvlText w:val="%1"/>
      <w:lvlJc w:val="left"/>
      <w:pPr>
        <w:ind w:left="540" w:hanging="540"/>
      </w:pPr>
      <w:rPr>
        <w:rFonts w:hint="default"/>
      </w:rPr>
    </w:lvl>
    <w:lvl w:ilvl="1">
      <w:start w:val="30"/>
      <w:numFmt w:val="decimal"/>
      <w:lvlText w:val="%1.%2"/>
      <w:lvlJc w:val="left"/>
      <w:pPr>
        <w:ind w:left="824"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77579EC"/>
    <w:multiLevelType w:val="hybridMultilevel"/>
    <w:tmpl w:val="2F8C68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81311D5"/>
    <w:multiLevelType w:val="hybridMultilevel"/>
    <w:tmpl w:val="7B502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A445CE"/>
    <w:multiLevelType w:val="hybridMultilevel"/>
    <w:tmpl w:val="7054D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427157"/>
    <w:multiLevelType w:val="hybridMultilevel"/>
    <w:tmpl w:val="DC30DE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368D6D83"/>
    <w:multiLevelType w:val="multilevel"/>
    <w:tmpl w:val="1482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F372C"/>
    <w:multiLevelType w:val="hybridMultilevel"/>
    <w:tmpl w:val="9B6637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401B37"/>
    <w:multiLevelType w:val="multilevel"/>
    <w:tmpl w:val="78E2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0177A"/>
    <w:multiLevelType w:val="multilevel"/>
    <w:tmpl w:val="8E025844"/>
    <w:lvl w:ilvl="0">
      <w:start w:val="1"/>
      <w:numFmt w:val="bullet"/>
      <w:lvlText w:val=""/>
      <w:lvlJc w:val="left"/>
      <w:pPr>
        <w:tabs>
          <w:tab w:val="num" w:pos="1021"/>
        </w:tabs>
        <w:ind w:left="1021"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025FCA"/>
    <w:multiLevelType w:val="hybridMultilevel"/>
    <w:tmpl w:val="1972B4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CA83FA1"/>
    <w:multiLevelType w:val="hybridMultilevel"/>
    <w:tmpl w:val="8DD4660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43973AE"/>
    <w:multiLevelType w:val="multilevel"/>
    <w:tmpl w:val="548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04949"/>
    <w:multiLevelType w:val="multilevel"/>
    <w:tmpl w:val="8880223A"/>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4752622B"/>
    <w:multiLevelType w:val="multilevel"/>
    <w:tmpl w:val="B1BC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B33EF"/>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4E5737D7"/>
    <w:multiLevelType w:val="hybridMultilevel"/>
    <w:tmpl w:val="E57A154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4EAB4BEA"/>
    <w:multiLevelType w:val="hybridMultilevel"/>
    <w:tmpl w:val="3F062E1A"/>
    <w:lvl w:ilvl="0" w:tplc="04130005">
      <w:start w:val="1"/>
      <w:numFmt w:val="bullet"/>
      <w:lvlText w:val=""/>
      <w:lvlJc w:val="left"/>
      <w:pPr>
        <w:tabs>
          <w:tab w:val="num" w:pos="927"/>
        </w:tabs>
        <w:ind w:left="927"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15565F4"/>
    <w:multiLevelType w:val="multilevel"/>
    <w:tmpl w:val="3CE476F6"/>
    <w:lvl w:ilvl="0">
      <w:start w:val="11"/>
      <w:numFmt w:val="decimalZero"/>
      <w:lvlText w:val="%1"/>
      <w:lvlJc w:val="left"/>
      <w:pPr>
        <w:ind w:left="540" w:hanging="540"/>
      </w:pPr>
      <w:rPr>
        <w:rFonts w:hint="default"/>
      </w:rPr>
    </w:lvl>
    <w:lvl w:ilvl="1">
      <w:start w:val="1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7C7015"/>
    <w:multiLevelType w:val="hybridMultilevel"/>
    <w:tmpl w:val="561A9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79A7D9F"/>
    <w:multiLevelType w:val="hybridMultilevel"/>
    <w:tmpl w:val="FE06B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AC74C51"/>
    <w:multiLevelType w:val="hybridMultilevel"/>
    <w:tmpl w:val="2B56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E75CE4"/>
    <w:multiLevelType w:val="hybridMultilevel"/>
    <w:tmpl w:val="B8D8A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D4D0BB3"/>
    <w:multiLevelType w:val="hybridMultilevel"/>
    <w:tmpl w:val="ED86B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EC3D0C"/>
    <w:multiLevelType w:val="hybridMultilevel"/>
    <w:tmpl w:val="5C465806"/>
    <w:lvl w:ilvl="0" w:tplc="FFFFFFFF">
      <w:start w:val="1"/>
      <w:numFmt w:val="bullet"/>
      <w:lvlText w:val=""/>
      <w:lvlJc w:val="left"/>
      <w:pPr>
        <w:tabs>
          <w:tab w:val="num" w:pos="2061"/>
        </w:tabs>
        <w:ind w:left="2061" w:hanging="360"/>
      </w:pPr>
      <w:rPr>
        <w:rFonts w:ascii="Wingdings" w:hAnsi="Wingdings" w:hint="default"/>
      </w:rPr>
    </w:lvl>
    <w:lvl w:ilvl="1" w:tplc="04130005">
      <w:start w:val="1"/>
      <w:numFmt w:val="bullet"/>
      <w:lvlText w:val=""/>
      <w:lvlJc w:val="left"/>
      <w:pPr>
        <w:tabs>
          <w:tab w:val="num" w:pos="2781"/>
        </w:tabs>
        <w:ind w:left="2781" w:hanging="360"/>
      </w:pPr>
      <w:rPr>
        <w:rFonts w:ascii="Wingdings" w:hAnsi="Wingdings" w:hint="default"/>
      </w:rPr>
    </w:lvl>
    <w:lvl w:ilvl="2" w:tplc="7012C8A6">
      <w:numFmt w:val="bullet"/>
      <w:lvlText w:val=""/>
      <w:lvlJc w:val="left"/>
      <w:pPr>
        <w:tabs>
          <w:tab w:val="num" w:pos="3501"/>
        </w:tabs>
        <w:ind w:left="3501" w:hanging="360"/>
      </w:pPr>
      <w:rPr>
        <w:rFonts w:ascii="Symbol" w:eastAsia="Times New Roman" w:hAnsi="Symbol" w:cs="Times New Roman"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36">
    <w:nsid w:val="603E6AC2"/>
    <w:multiLevelType w:val="hybridMultilevel"/>
    <w:tmpl w:val="A71C6C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344691"/>
    <w:multiLevelType w:val="hybridMultilevel"/>
    <w:tmpl w:val="DBEEE2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7B55C3C"/>
    <w:multiLevelType w:val="hybridMultilevel"/>
    <w:tmpl w:val="C510AA20"/>
    <w:lvl w:ilvl="0" w:tplc="04130005">
      <w:start w:val="1"/>
      <w:numFmt w:val="bullet"/>
      <w:lvlText w:val=""/>
      <w:lvlJc w:val="left"/>
      <w:pPr>
        <w:tabs>
          <w:tab w:val="num" w:pos="927"/>
        </w:tabs>
        <w:ind w:left="927" w:hanging="360"/>
      </w:pPr>
      <w:rPr>
        <w:rFonts w:ascii="Wingdings" w:hAnsi="Wingdings"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39">
    <w:nsid w:val="69BE68BF"/>
    <w:multiLevelType w:val="multilevel"/>
    <w:tmpl w:val="2A1A853C"/>
    <w:lvl w:ilvl="0">
      <w:start w:val="14"/>
      <w:numFmt w:val="decimalZero"/>
      <w:lvlText w:val="%1"/>
      <w:lvlJc w:val="left"/>
      <w:pPr>
        <w:ind w:left="540" w:hanging="540"/>
      </w:pPr>
      <w:rPr>
        <w:rFonts w:hint="default"/>
      </w:rPr>
    </w:lvl>
    <w:lvl w:ilvl="1">
      <w:start w:val="4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10A4D94"/>
    <w:multiLevelType w:val="hybridMultilevel"/>
    <w:tmpl w:val="B9C2F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3E72468"/>
    <w:multiLevelType w:val="multilevel"/>
    <w:tmpl w:val="2A1A853C"/>
    <w:lvl w:ilvl="0">
      <w:start w:val="13"/>
      <w:numFmt w:val="decimalZero"/>
      <w:lvlText w:val="%1"/>
      <w:lvlJc w:val="left"/>
      <w:pPr>
        <w:ind w:left="540" w:hanging="540"/>
      </w:pPr>
      <w:rPr>
        <w:rFonts w:hint="default"/>
      </w:rPr>
    </w:lvl>
    <w:lvl w:ilvl="1">
      <w:start w:val="3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7E72306"/>
    <w:multiLevelType w:val="multilevel"/>
    <w:tmpl w:val="F674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63B0D"/>
    <w:multiLevelType w:val="hybridMultilevel"/>
    <w:tmpl w:val="2D9AF1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EBE23E4"/>
    <w:multiLevelType w:val="multilevel"/>
    <w:tmpl w:val="2A1A853C"/>
    <w:lvl w:ilvl="0">
      <w:start w:val="13"/>
      <w:numFmt w:val="decimalZero"/>
      <w:lvlText w:val="%1"/>
      <w:lvlJc w:val="left"/>
      <w:pPr>
        <w:ind w:left="540" w:hanging="540"/>
      </w:pPr>
      <w:rPr>
        <w:rFonts w:hint="default"/>
      </w:rPr>
    </w:lvl>
    <w:lvl w:ilvl="1">
      <w:start w:val="3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6"/>
  </w:num>
  <w:num w:numId="2">
    <w:abstractNumId w:val="24"/>
  </w:num>
  <w:num w:numId="3">
    <w:abstractNumId w:val="35"/>
  </w:num>
  <w:num w:numId="4">
    <w:abstractNumId w:val="38"/>
  </w:num>
  <w:num w:numId="5">
    <w:abstractNumId w:val="3"/>
  </w:num>
  <w:num w:numId="6">
    <w:abstractNumId w:val="20"/>
  </w:num>
  <w:num w:numId="7">
    <w:abstractNumId w:val="28"/>
  </w:num>
  <w:num w:numId="8">
    <w:abstractNumId w:val="16"/>
  </w:num>
  <w:num w:numId="9">
    <w:abstractNumId w:val="0"/>
  </w:num>
  <w:num w:numId="10">
    <w:abstractNumId w:val="2"/>
  </w:num>
  <w:num w:numId="11">
    <w:abstractNumId w:val="7"/>
  </w:num>
  <w:num w:numId="12">
    <w:abstractNumId w:val="36"/>
  </w:num>
  <w:num w:numId="13">
    <w:abstractNumId w:val="34"/>
  </w:num>
  <w:num w:numId="14">
    <w:abstractNumId w:val="32"/>
  </w:num>
  <w:num w:numId="15">
    <w:abstractNumId w:val="4"/>
  </w:num>
  <w:num w:numId="16">
    <w:abstractNumId w:val="43"/>
  </w:num>
  <w:num w:numId="17">
    <w:abstractNumId w:val="42"/>
  </w:num>
  <w:num w:numId="18">
    <w:abstractNumId w:val="5"/>
  </w:num>
  <w:num w:numId="19">
    <w:abstractNumId w:val="11"/>
  </w:num>
  <w:num w:numId="20">
    <w:abstractNumId w:val="8"/>
  </w:num>
  <w:num w:numId="21">
    <w:abstractNumId w:val="18"/>
  </w:num>
  <w:num w:numId="22">
    <w:abstractNumId w:val="22"/>
  </w:num>
  <w:num w:numId="23">
    <w:abstractNumId w:val="25"/>
  </w:num>
  <w:num w:numId="24">
    <w:abstractNumId w:val="37"/>
  </w:num>
  <w:num w:numId="25">
    <w:abstractNumId w:val="27"/>
  </w:num>
  <w:num w:numId="26">
    <w:abstractNumId w:val="40"/>
  </w:num>
  <w:num w:numId="27">
    <w:abstractNumId w:val="31"/>
  </w:num>
  <w:num w:numId="28">
    <w:abstractNumId w:val="12"/>
  </w:num>
  <w:num w:numId="29">
    <w:abstractNumId w:val="29"/>
  </w:num>
  <w:num w:numId="30">
    <w:abstractNumId w:val="44"/>
  </w:num>
  <w:num w:numId="31">
    <w:abstractNumId w:val="1"/>
  </w:num>
  <w:num w:numId="32">
    <w:abstractNumId w:val="30"/>
  </w:num>
  <w:num w:numId="33">
    <w:abstractNumId w:val="13"/>
  </w:num>
  <w:num w:numId="34">
    <w:abstractNumId w:val="21"/>
  </w:num>
  <w:num w:numId="35">
    <w:abstractNumId w:val="15"/>
  </w:num>
  <w:num w:numId="36">
    <w:abstractNumId w:val="33"/>
  </w:num>
  <w:num w:numId="37">
    <w:abstractNumId w:val="9"/>
  </w:num>
  <w:num w:numId="38">
    <w:abstractNumId w:val="41"/>
  </w:num>
  <w:num w:numId="39">
    <w:abstractNumId w:val="39"/>
  </w:num>
  <w:num w:numId="40">
    <w:abstractNumId w:val="6"/>
  </w:num>
  <w:num w:numId="41">
    <w:abstractNumId w:val="14"/>
  </w:num>
  <w:num w:numId="42">
    <w:abstractNumId w:val="23"/>
  </w:num>
  <w:num w:numId="43">
    <w:abstractNumId w:val="17"/>
  </w:num>
  <w:num w:numId="44">
    <w:abstractNumId w:val="19"/>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194E"/>
    <w:rsid w:val="000410E5"/>
    <w:rsid w:val="00042F07"/>
    <w:rsid w:val="00086823"/>
    <w:rsid w:val="000D6321"/>
    <w:rsid w:val="00111436"/>
    <w:rsid w:val="00125B87"/>
    <w:rsid w:val="001379F3"/>
    <w:rsid w:val="001438D3"/>
    <w:rsid w:val="001B33C5"/>
    <w:rsid w:val="001C772A"/>
    <w:rsid w:val="001D7109"/>
    <w:rsid w:val="001D751C"/>
    <w:rsid w:val="001E2047"/>
    <w:rsid w:val="001F2EC5"/>
    <w:rsid w:val="001F54E5"/>
    <w:rsid w:val="002303D2"/>
    <w:rsid w:val="00237FCE"/>
    <w:rsid w:val="00270D3B"/>
    <w:rsid w:val="00292550"/>
    <w:rsid w:val="002951E0"/>
    <w:rsid w:val="002A2661"/>
    <w:rsid w:val="002C3DFE"/>
    <w:rsid w:val="002C6934"/>
    <w:rsid w:val="002F3DAC"/>
    <w:rsid w:val="002F650F"/>
    <w:rsid w:val="00304C59"/>
    <w:rsid w:val="00310F08"/>
    <w:rsid w:val="00316D53"/>
    <w:rsid w:val="003261BC"/>
    <w:rsid w:val="00330E06"/>
    <w:rsid w:val="00362AE7"/>
    <w:rsid w:val="0036650A"/>
    <w:rsid w:val="00374EA9"/>
    <w:rsid w:val="00377E30"/>
    <w:rsid w:val="00381A3A"/>
    <w:rsid w:val="003A4896"/>
    <w:rsid w:val="003E2F42"/>
    <w:rsid w:val="00424964"/>
    <w:rsid w:val="0043763A"/>
    <w:rsid w:val="00444CCD"/>
    <w:rsid w:val="00476CA1"/>
    <w:rsid w:val="004858FB"/>
    <w:rsid w:val="004A633F"/>
    <w:rsid w:val="004C30F0"/>
    <w:rsid w:val="004D1074"/>
    <w:rsid w:val="004D14AD"/>
    <w:rsid w:val="004D18E1"/>
    <w:rsid w:val="004E037F"/>
    <w:rsid w:val="004F6259"/>
    <w:rsid w:val="00521D94"/>
    <w:rsid w:val="00525C74"/>
    <w:rsid w:val="00551625"/>
    <w:rsid w:val="00552020"/>
    <w:rsid w:val="005C6874"/>
    <w:rsid w:val="005D5519"/>
    <w:rsid w:val="005E10E1"/>
    <w:rsid w:val="00616928"/>
    <w:rsid w:val="006338DF"/>
    <w:rsid w:val="00636FFE"/>
    <w:rsid w:val="0064131F"/>
    <w:rsid w:val="00656F4A"/>
    <w:rsid w:val="006A55C3"/>
    <w:rsid w:val="006A7AFB"/>
    <w:rsid w:val="006B0E4A"/>
    <w:rsid w:val="006C1409"/>
    <w:rsid w:val="006D08E1"/>
    <w:rsid w:val="006D710E"/>
    <w:rsid w:val="007035F1"/>
    <w:rsid w:val="007351B6"/>
    <w:rsid w:val="007428F4"/>
    <w:rsid w:val="00765C40"/>
    <w:rsid w:val="007A74C3"/>
    <w:rsid w:val="007C7429"/>
    <w:rsid w:val="007D194E"/>
    <w:rsid w:val="007E1210"/>
    <w:rsid w:val="007F68F7"/>
    <w:rsid w:val="00861676"/>
    <w:rsid w:val="00870FE0"/>
    <w:rsid w:val="00887792"/>
    <w:rsid w:val="008A2F69"/>
    <w:rsid w:val="008A5770"/>
    <w:rsid w:val="009121AD"/>
    <w:rsid w:val="009323C6"/>
    <w:rsid w:val="0095400B"/>
    <w:rsid w:val="00962775"/>
    <w:rsid w:val="0096604F"/>
    <w:rsid w:val="00972DF7"/>
    <w:rsid w:val="00981BDF"/>
    <w:rsid w:val="0098203B"/>
    <w:rsid w:val="00987821"/>
    <w:rsid w:val="009D3510"/>
    <w:rsid w:val="009E0351"/>
    <w:rsid w:val="009F20C5"/>
    <w:rsid w:val="009F3C95"/>
    <w:rsid w:val="00A07085"/>
    <w:rsid w:val="00AD13B1"/>
    <w:rsid w:val="00AD795F"/>
    <w:rsid w:val="00B07459"/>
    <w:rsid w:val="00B37A13"/>
    <w:rsid w:val="00B4676E"/>
    <w:rsid w:val="00B91CEA"/>
    <w:rsid w:val="00BA2BB8"/>
    <w:rsid w:val="00BC3F9F"/>
    <w:rsid w:val="00BC67B9"/>
    <w:rsid w:val="00BD1B64"/>
    <w:rsid w:val="00BD7906"/>
    <w:rsid w:val="00BE170D"/>
    <w:rsid w:val="00BE750E"/>
    <w:rsid w:val="00C0664F"/>
    <w:rsid w:val="00C213C8"/>
    <w:rsid w:val="00C24918"/>
    <w:rsid w:val="00C533D4"/>
    <w:rsid w:val="00C74846"/>
    <w:rsid w:val="00C807D9"/>
    <w:rsid w:val="00C86786"/>
    <w:rsid w:val="00C910F0"/>
    <w:rsid w:val="00C91614"/>
    <w:rsid w:val="00C92893"/>
    <w:rsid w:val="00CC2997"/>
    <w:rsid w:val="00CC7425"/>
    <w:rsid w:val="00CD1C52"/>
    <w:rsid w:val="00CE002D"/>
    <w:rsid w:val="00D4135D"/>
    <w:rsid w:val="00D60B5F"/>
    <w:rsid w:val="00D75D79"/>
    <w:rsid w:val="00D80E90"/>
    <w:rsid w:val="00D92271"/>
    <w:rsid w:val="00D97CE1"/>
    <w:rsid w:val="00DA344D"/>
    <w:rsid w:val="00DA375D"/>
    <w:rsid w:val="00DC441B"/>
    <w:rsid w:val="00E02C08"/>
    <w:rsid w:val="00E646B9"/>
    <w:rsid w:val="00E6545C"/>
    <w:rsid w:val="00EF4378"/>
    <w:rsid w:val="00F00CBD"/>
    <w:rsid w:val="00F0700A"/>
    <w:rsid w:val="00F110F1"/>
    <w:rsid w:val="00F235B2"/>
    <w:rsid w:val="00F36D1A"/>
    <w:rsid w:val="00F601CB"/>
    <w:rsid w:val="00FB542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94E"/>
    <w:rPr>
      <w:sz w:val="24"/>
      <w:szCs w:val="24"/>
    </w:rPr>
  </w:style>
  <w:style w:type="paragraph" w:styleId="Kop1">
    <w:name w:val="heading 1"/>
    <w:basedOn w:val="Standaard"/>
    <w:next w:val="Standaard"/>
    <w:qFormat/>
    <w:rsid w:val="007D194E"/>
    <w:pPr>
      <w:keepNext/>
      <w:spacing w:before="240" w:after="60"/>
      <w:jc w:val="center"/>
      <w:outlineLvl w:val="0"/>
    </w:pPr>
    <w:rPr>
      <w:rFonts w:cs="Arial"/>
      <w:bCs/>
      <w:caps/>
      <w:kern w:val="32"/>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4676E"/>
    <w:rPr>
      <w:rFonts w:ascii="Tahoma" w:hAnsi="Tahoma" w:cs="Tahoma"/>
      <w:sz w:val="16"/>
      <w:szCs w:val="16"/>
    </w:rPr>
  </w:style>
  <w:style w:type="table" w:styleId="Tabelraster">
    <w:name w:val="Table Grid"/>
    <w:basedOn w:val="Standaardtabel"/>
    <w:uiPriority w:val="59"/>
    <w:rsid w:val="000D63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424964"/>
    <w:pPr>
      <w:tabs>
        <w:tab w:val="center" w:pos="4536"/>
        <w:tab w:val="right" w:pos="9072"/>
      </w:tabs>
    </w:pPr>
  </w:style>
  <w:style w:type="character" w:customStyle="1" w:styleId="KoptekstChar">
    <w:name w:val="Koptekst Char"/>
    <w:basedOn w:val="Standaardalinea-lettertype"/>
    <w:link w:val="Koptekst"/>
    <w:uiPriority w:val="99"/>
    <w:semiHidden/>
    <w:rsid w:val="00424964"/>
    <w:rPr>
      <w:sz w:val="24"/>
      <w:szCs w:val="24"/>
    </w:rPr>
  </w:style>
  <w:style w:type="paragraph" w:styleId="Voettekst">
    <w:name w:val="footer"/>
    <w:basedOn w:val="Standaard"/>
    <w:link w:val="VoettekstChar"/>
    <w:uiPriority w:val="99"/>
    <w:unhideWhenUsed/>
    <w:rsid w:val="00424964"/>
    <w:pPr>
      <w:tabs>
        <w:tab w:val="center" w:pos="4536"/>
        <w:tab w:val="right" w:pos="9072"/>
      </w:tabs>
    </w:pPr>
  </w:style>
  <w:style w:type="character" w:customStyle="1" w:styleId="VoettekstChar">
    <w:name w:val="Voettekst Char"/>
    <w:basedOn w:val="Standaardalinea-lettertype"/>
    <w:link w:val="Voettekst"/>
    <w:uiPriority w:val="99"/>
    <w:rsid w:val="00424964"/>
    <w:rPr>
      <w:sz w:val="24"/>
      <w:szCs w:val="24"/>
    </w:rPr>
  </w:style>
  <w:style w:type="character" w:styleId="Verwijzingopmerking">
    <w:name w:val="annotation reference"/>
    <w:basedOn w:val="Standaardalinea-lettertype"/>
    <w:uiPriority w:val="99"/>
    <w:semiHidden/>
    <w:unhideWhenUsed/>
    <w:rsid w:val="007E1210"/>
    <w:rPr>
      <w:sz w:val="16"/>
      <w:szCs w:val="16"/>
    </w:rPr>
  </w:style>
  <w:style w:type="paragraph" w:styleId="Tekstopmerking">
    <w:name w:val="annotation text"/>
    <w:basedOn w:val="Standaard"/>
    <w:link w:val="TekstopmerkingChar"/>
    <w:uiPriority w:val="99"/>
    <w:semiHidden/>
    <w:unhideWhenUsed/>
    <w:rsid w:val="007E1210"/>
    <w:rPr>
      <w:sz w:val="20"/>
      <w:szCs w:val="20"/>
    </w:rPr>
  </w:style>
  <w:style w:type="character" w:customStyle="1" w:styleId="TekstopmerkingChar">
    <w:name w:val="Tekst opmerking Char"/>
    <w:basedOn w:val="Standaardalinea-lettertype"/>
    <w:link w:val="Tekstopmerking"/>
    <w:uiPriority w:val="99"/>
    <w:semiHidden/>
    <w:rsid w:val="007E1210"/>
  </w:style>
  <w:style w:type="paragraph" w:styleId="Onderwerpvanopmerking">
    <w:name w:val="annotation subject"/>
    <w:basedOn w:val="Tekstopmerking"/>
    <w:next w:val="Tekstopmerking"/>
    <w:link w:val="OnderwerpvanopmerkingChar"/>
    <w:uiPriority w:val="99"/>
    <w:semiHidden/>
    <w:unhideWhenUsed/>
    <w:rsid w:val="007E1210"/>
    <w:rPr>
      <w:b/>
      <w:bCs/>
    </w:rPr>
  </w:style>
  <w:style w:type="character" w:customStyle="1" w:styleId="OnderwerpvanopmerkingChar">
    <w:name w:val="Onderwerp van opmerking Char"/>
    <w:basedOn w:val="TekstopmerkingChar"/>
    <w:link w:val="Onderwerpvanopmerking"/>
    <w:uiPriority w:val="99"/>
    <w:semiHidden/>
    <w:rsid w:val="007E1210"/>
    <w:rPr>
      <w:b/>
      <w:bCs/>
    </w:rPr>
  </w:style>
  <w:style w:type="paragraph" w:styleId="Lijstalinea">
    <w:name w:val="List Paragraph"/>
    <w:basedOn w:val="Standaard"/>
    <w:uiPriority w:val="34"/>
    <w:qFormat/>
    <w:rsid w:val="003261BC"/>
    <w:pPr>
      <w:ind w:left="720"/>
      <w:contextualSpacing/>
    </w:pPr>
  </w:style>
  <w:style w:type="character" w:styleId="Hyperlink">
    <w:name w:val="Hyperlink"/>
    <w:basedOn w:val="Standaardalinea-lettertype"/>
    <w:uiPriority w:val="99"/>
    <w:unhideWhenUsed/>
    <w:rsid w:val="00D97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387364">
      <w:bodyDiv w:val="1"/>
      <w:marLeft w:val="0"/>
      <w:marRight w:val="0"/>
      <w:marTop w:val="0"/>
      <w:marBottom w:val="0"/>
      <w:divBdr>
        <w:top w:val="none" w:sz="0" w:space="0" w:color="auto"/>
        <w:left w:val="none" w:sz="0" w:space="0" w:color="auto"/>
        <w:bottom w:val="none" w:sz="0" w:space="0" w:color="auto"/>
        <w:right w:val="none" w:sz="0" w:space="0" w:color="auto"/>
      </w:divBdr>
      <w:divsChild>
        <w:div w:id="1956332018">
          <w:marLeft w:val="-5625"/>
          <w:marRight w:val="225"/>
          <w:marTop w:val="100"/>
          <w:marBottom w:val="100"/>
          <w:divBdr>
            <w:top w:val="none" w:sz="0" w:space="0" w:color="auto"/>
            <w:left w:val="none" w:sz="0" w:space="0" w:color="auto"/>
            <w:bottom w:val="none" w:sz="0" w:space="0" w:color="auto"/>
            <w:right w:val="none" w:sz="0" w:space="0" w:color="auto"/>
          </w:divBdr>
          <w:divsChild>
            <w:div w:id="785853757">
              <w:marLeft w:val="0"/>
              <w:marRight w:val="0"/>
              <w:marTop w:val="0"/>
              <w:marBottom w:val="0"/>
              <w:divBdr>
                <w:top w:val="none" w:sz="0" w:space="0" w:color="auto"/>
                <w:left w:val="none" w:sz="0" w:space="0" w:color="auto"/>
                <w:bottom w:val="none" w:sz="0" w:space="0" w:color="auto"/>
                <w:right w:val="none" w:sz="0" w:space="0" w:color="auto"/>
              </w:divBdr>
              <w:divsChild>
                <w:div w:id="16648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7034">
      <w:bodyDiv w:val="1"/>
      <w:marLeft w:val="0"/>
      <w:marRight w:val="0"/>
      <w:marTop w:val="0"/>
      <w:marBottom w:val="0"/>
      <w:divBdr>
        <w:top w:val="none" w:sz="0" w:space="0" w:color="auto"/>
        <w:left w:val="none" w:sz="0" w:space="0" w:color="auto"/>
        <w:bottom w:val="none" w:sz="0" w:space="0" w:color="auto"/>
        <w:right w:val="none" w:sz="0" w:space="0" w:color="auto"/>
      </w:divBdr>
      <w:divsChild>
        <w:div w:id="547029409">
          <w:marLeft w:val="-5625"/>
          <w:marRight w:val="225"/>
          <w:marTop w:val="100"/>
          <w:marBottom w:val="100"/>
          <w:divBdr>
            <w:top w:val="none" w:sz="0" w:space="0" w:color="auto"/>
            <w:left w:val="none" w:sz="0" w:space="0" w:color="auto"/>
            <w:bottom w:val="none" w:sz="0" w:space="0" w:color="auto"/>
            <w:right w:val="none" w:sz="0" w:space="0" w:color="auto"/>
          </w:divBdr>
          <w:divsChild>
            <w:div w:id="970479959">
              <w:marLeft w:val="0"/>
              <w:marRight w:val="0"/>
              <w:marTop w:val="0"/>
              <w:marBottom w:val="0"/>
              <w:divBdr>
                <w:top w:val="none" w:sz="0" w:space="0" w:color="auto"/>
                <w:left w:val="none" w:sz="0" w:space="0" w:color="auto"/>
                <w:bottom w:val="none" w:sz="0" w:space="0" w:color="auto"/>
                <w:right w:val="none" w:sz="0" w:space="0" w:color="auto"/>
              </w:divBdr>
              <w:divsChild>
                <w:div w:id="4796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5178">
      <w:bodyDiv w:val="1"/>
      <w:marLeft w:val="0"/>
      <w:marRight w:val="0"/>
      <w:marTop w:val="180"/>
      <w:marBottom w:val="0"/>
      <w:divBdr>
        <w:top w:val="none" w:sz="0" w:space="0" w:color="auto"/>
        <w:left w:val="none" w:sz="0" w:space="0" w:color="auto"/>
        <w:bottom w:val="none" w:sz="0" w:space="0" w:color="auto"/>
        <w:right w:val="none" w:sz="0" w:space="0" w:color="auto"/>
      </w:divBdr>
      <w:divsChild>
        <w:div w:id="38214562">
          <w:marLeft w:val="0"/>
          <w:marRight w:val="0"/>
          <w:marTop w:val="100"/>
          <w:marBottom w:val="100"/>
          <w:divBdr>
            <w:top w:val="none" w:sz="0" w:space="0" w:color="auto"/>
            <w:left w:val="none" w:sz="0" w:space="0" w:color="auto"/>
            <w:bottom w:val="none" w:sz="0" w:space="0" w:color="auto"/>
            <w:right w:val="none" w:sz="0" w:space="0" w:color="auto"/>
          </w:divBdr>
          <w:divsChild>
            <w:div w:id="446431946">
              <w:marLeft w:val="315"/>
              <w:marRight w:val="0"/>
              <w:marTop w:val="0"/>
              <w:marBottom w:val="0"/>
              <w:divBdr>
                <w:top w:val="none" w:sz="0" w:space="0" w:color="auto"/>
                <w:left w:val="none" w:sz="0" w:space="0" w:color="auto"/>
                <w:bottom w:val="none" w:sz="0" w:space="0" w:color="auto"/>
                <w:right w:val="none" w:sz="0" w:space="0" w:color="auto"/>
              </w:divBdr>
              <w:divsChild>
                <w:div w:id="968364924">
                  <w:marLeft w:val="0"/>
                  <w:marRight w:val="0"/>
                  <w:marTop w:val="0"/>
                  <w:marBottom w:val="0"/>
                  <w:divBdr>
                    <w:top w:val="none" w:sz="0" w:space="0" w:color="auto"/>
                    <w:left w:val="none" w:sz="0" w:space="0" w:color="auto"/>
                    <w:bottom w:val="none" w:sz="0" w:space="0" w:color="auto"/>
                    <w:right w:val="none" w:sz="0" w:space="0" w:color="auto"/>
                  </w:divBdr>
                  <w:divsChild>
                    <w:div w:id="1030110514">
                      <w:marLeft w:val="150"/>
                      <w:marRight w:val="0"/>
                      <w:marTop w:val="0"/>
                      <w:marBottom w:val="0"/>
                      <w:divBdr>
                        <w:top w:val="none" w:sz="0" w:space="0" w:color="auto"/>
                        <w:left w:val="none" w:sz="0" w:space="0" w:color="auto"/>
                        <w:bottom w:val="none" w:sz="0" w:space="0" w:color="auto"/>
                        <w:right w:val="none" w:sz="0" w:space="0" w:color="auto"/>
                      </w:divBdr>
                      <w:divsChild>
                        <w:div w:id="1348826408">
                          <w:marLeft w:val="0"/>
                          <w:marRight w:val="0"/>
                          <w:marTop w:val="0"/>
                          <w:marBottom w:val="90"/>
                          <w:divBdr>
                            <w:top w:val="none" w:sz="0" w:space="0" w:color="auto"/>
                            <w:left w:val="none" w:sz="0" w:space="0" w:color="auto"/>
                            <w:bottom w:val="none" w:sz="0" w:space="0" w:color="auto"/>
                            <w:right w:val="none" w:sz="0" w:space="0" w:color="auto"/>
                          </w:divBdr>
                          <w:divsChild>
                            <w:div w:id="1378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39650">
      <w:bodyDiv w:val="1"/>
      <w:marLeft w:val="0"/>
      <w:marRight w:val="0"/>
      <w:marTop w:val="0"/>
      <w:marBottom w:val="0"/>
      <w:divBdr>
        <w:top w:val="none" w:sz="0" w:space="0" w:color="auto"/>
        <w:left w:val="none" w:sz="0" w:space="0" w:color="auto"/>
        <w:bottom w:val="none" w:sz="0" w:space="0" w:color="auto"/>
        <w:right w:val="none" w:sz="0" w:space="0" w:color="auto"/>
      </w:divBdr>
      <w:divsChild>
        <w:div w:id="542058887">
          <w:marLeft w:val="-5625"/>
          <w:marRight w:val="225"/>
          <w:marTop w:val="100"/>
          <w:marBottom w:val="100"/>
          <w:divBdr>
            <w:top w:val="none" w:sz="0" w:space="0" w:color="auto"/>
            <w:left w:val="none" w:sz="0" w:space="0" w:color="auto"/>
            <w:bottom w:val="none" w:sz="0" w:space="0" w:color="auto"/>
            <w:right w:val="none" w:sz="0" w:space="0" w:color="auto"/>
          </w:divBdr>
          <w:divsChild>
            <w:div w:id="269509000">
              <w:marLeft w:val="0"/>
              <w:marRight w:val="0"/>
              <w:marTop w:val="0"/>
              <w:marBottom w:val="0"/>
              <w:divBdr>
                <w:top w:val="none" w:sz="0" w:space="0" w:color="auto"/>
                <w:left w:val="none" w:sz="0" w:space="0" w:color="auto"/>
                <w:bottom w:val="none" w:sz="0" w:space="0" w:color="auto"/>
                <w:right w:val="none" w:sz="0" w:space="0" w:color="auto"/>
              </w:divBdr>
              <w:divsChild>
                <w:div w:id="20677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00252">
      <w:bodyDiv w:val="1"/>
      <w:marLeft w:val="0"/>
      <w:marRight w:val="0"/>
      <w:marTop w:val="180"/>
      <w:marBottom w:val="0"/>
      <w:divBdr>
        <w:top w:val="none" w:sz="0" w:space="0" w:color="auto"/>
        <w:left w:val="none" w:sz="0" w:space="0" w:color="auto"/>
        <w:bottom w:val="none" w:sz="0" w:space="0" w:color="auto"/>
        <w:right w:val="none" w:sz="0" w:space="0" w:color="auto"/>
      </w:divBdr>
      <w:divsChild>
        <w:div w:id="1417436578">
          <w:marLeft w:val="0"/>
          <w:marRight w:val="0"/>
          <w:marTop w:val="100"/>
          <w:marBottom w:val="100"/>
          <w:divBdr>
            <w:top w:val="none" w:sz="0" w:space="0" w:color="auto"/>
            <w:left w:val="none" w:sz="0" w:space="0" w:color="auto"/>
            <w:bottom w:val="none" w:sz="0" w:space="0" w:color="auto"/>
            <w:right w:val="none" w:sz="0" w:space="0" w:color="auto"/>
          </w:divBdr>
          <w:divsChild>
            <w:div w:id="1704164836">
              <w:marLeft w:val="315"/>
              <w:marRight w:val="0"/>
              <w:marTop w:val="0"/>
              <w:marBottom w:val="0"/>
              <w:divBdr>
                <w:top w:val="none" w:sz="0" w:space="0" w:color="auto"/>
                <w:left w:val="none" w:sz="0" w:space="0" w:color="auto"/>
                <w:bottom w:val="none" w:sz="0" w:space="0" w:color="auto"/>
                <w:right w:val="none" w:sz="0" w:space="0" w:color="auto"/>
              </w:divBdr>
              <w:divsChild>
                <w:div w:id="58333232">
                  <w:marLeft w:val="0"/>
                  <w:marRight w:val="0"/>
                  <w:marTop w:val="0"/>
                  <w:marBottom w:val="0"/>
                  <w:divBdr>
                    <w:top w:val="none" w:sz="0" w:space="0" w:color="auto"/>
                    <w:left w:val="none" w:sz="0" w:space="0" w:color="auto"/>
                    <w:bottom w:val="none" w:sz="0" w:space="0" w:color="auto"/>
                    <w:right w:val="none" w:sz="0" w:space="0" w:color="auto"/>
                  </w:divBdr>
                  <w:divsChild>
                    <w:div w:id="1180506507">
                      <w:marLeft w:val="150"/>
                      <w:marRight w:val="0"/>
                      <w:marTop w:val="0"/>
                      <w:marBottom w:val="0"/>
                      <w:divBdr>
                        <w:top w:val="none" w:sz="0" w:space="0" w:color="auto"/>
                        <w:left w:val="none" w:sz="0" w:space="0" w:color="auto"/>
                        <w:bottom w:val="none" w:sz="0" w:space="0" w:color="auto"/>
                        <w:right w:val="none" w:sz="0" w:space="0" w:color="auto"/>
                      </w:divBdr>
                      <w:divsChild>
                        <w:div w:id="1186138268">
                          <w:marLeft w:val="0"/>
                          <w:marRight w:val="0"/>
                          <w:marTop w:val="0"/>
                          <w:marBottom w:val="0"/>
                          <w:divBdr>
                            <w:top w:val="none" w:sz="0" w:space="0" w:color="auto"/>
                            <w:left w:val="none" w:sz="0" w:space="0" w:color="auto"/>
                            <w:bottom w:val="none" w:sz="0" w:space="0" w:color="auto"/>
                            <w:right w:val="none" w:sz="0" w:space="0" w:color="auto"/>
                          </w:divBdr>
                          <w:divsChild>
                            <w:div w:id="52890556">
                              <w:marLeft w:val="0"/>
                              <w:marRight w:val="0"/>
                              <w:marTop w:val="0"/>
                              <w:marBottom w:val="0"/>
                              <w:divBdr>
                                <w:top w:val="none" w:sz="0" w:space="0" w:color="auto"/>
                                <w:left w:val="none" w:sz="0" w:space="0" w:color="auto"/>
                                <w:bottom w:val="none" w:sz="0" w:space="0" w:color="auto"/>
                                <w:right w:val="none" w:sz="0" w:space="0" w:color="auto"/>
                              </w:divBdr>
                              <w:divsChild>
                                <w:div w:id="1571695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97642">
      <w:bodyDiv w:val="1"/>
      <w:marLeft w:val="0"/>
      <w:marRight w:val="0"/>
      <w:marTop w:val="180"/>
      <w:marBottom w:val="0"/>
      <w:divBdr>
        <w:top w:val="none" w:sz="0" w:space="0" w:color="auto"/>
        <w:left w:val="none" w:sz="0" w:space="0" w:color="auto"/>
        <w:bottom w:val="none" w:sz="0" w:space="0" w:color="auto"/>
        <w:right w:val="none" w:sz="0" w:space="0" w:color="auto"/>
      </w:divBdr>
      <w:divsChild>
        <w:div w:id="891772856">
          <w:marLeft w:val="0"/>
          <w:marRight w:val="0"/>
          <w:marTop w:val="100"/>
          <w:marBottom w:val="100"/>
          <w:divBdr>
            <w:top w:val="none" w:sz="0" w:space="0" w:color="auto"/>
            <w:left w:val="none" w:sz="0" w:space="0" w:color="auto"/>
            <w:bottom w:val="none" w:sz="0" w:space="0" w:color="auto"/>
            <w:right w:val="none" w:sz="0" w:space="0" w:color="auto"/>
          </w:divBdr>
          <w:divsChild>
            <w:div w:id="1628311481">
              <w:marLeft w:val="315"/>
              <w:marRight w:val="0"/>
              <w:marTop w:val="0"/>
              <w:marBottom w:val="0"/>
              <w:divBdr>
                <w:top w:val="none" w:sz="0" w:space="0" w:color="auto"/>
                <w:left w:val="none" w:sz="0" w:space="0" w:color="auto"/>
                <w:bottom w:val="none" w:sz="0" w:space="0" w:color="auto"/>
                <w:right w:val="none" w:sz="0" w:space="0" w:color="auto"/>
              </w:divBdr>
              <w:divsChild>
                <w:div w:id="1655254765">
                  <w:marLeft w:val="0"/>
                  <w:marRight w:val="0"/>
                  <w:marTop w:val="0"/>
                  <w:marBottom w:val="0"/>
                  <w:divBdr>
                    <w:top w:val="none" w:sz="0" w:space="0" w:color="auto"/>
                    <w:left w:val="none" w:sz="0" w:space="0" w:color="auto"/>
                    <w:bottom w:val="none" w:sz="0" w:space="0" w:color="auto"/>
                    <w:right w:val="none" w:sz="0" w:space="0" w:color="auto"/>
                  </w:divBdr>
                  <w:divsChild>
                    <w:div w:id="574170871">
                      <w:marLeft w:val="150"/>
                      <w:marRight w:val="0"/>
                      <w:marTop w:val="0"/>
                      <w:marBottom w:val="0"/>
                      <w:divBdr>
                        <w:top w:val="none" w:sz="0" w:space="0" w:color="auto"/>
                        <w:left w:val="none" w:sz="0" w:space="0" w:color="auto"/>
                        <w:bottom w:val="none" w:sz="0" w:space="0" w:color="auto"/>
                        <w:right w:val="none" w:sz="0" w:space="0" w:color="auto"/>
                      </w:divBdr>
                      <w:divsChild>
                        <w:div w:id="1086683859">
                          <w:marLeft w:val="0"/>
                          <w:marRight w:val="0"/>
                          <w:marTop w:val="0"/>
                          <w:marBottom w:val="0"/>
                          <w:divBdr>
                            <w:top w:val="none" w:sz="0" w:space="0" w:color="auto"/>
                            <w:left w:val="none" w:sz="0" w:space="0" w:color="auto"/>
                            <w:bottom w:val="none" w:sz="0" w:space="0" w:color="auto"/>
                            <w:right w:val="none" w:sz="0" w:space="0" w:color="auto"/>
                          </w:divBdr>
                          <w:divsChild>
                            <w:div w:id="798693239">
                              <w:marLeft w:val="0"/>
                              <w:marRight w:val="0"/>
                              <w:marTop w:val="0"/>
                              <w:marBottom w:val="0"/>
                              <w:divBdr>
                                <w:top w:val="none" w:sz="0" w:space="0" w:color="auto"/>
                                <w:left w:val="none" w:sz="0" w:space="0" w:color="auto"/>
                                <w:bottom w:val="none" w:sz="0" w:space="0" w:color="auto"/>
                                <w:right w:val="none" w:sz="0" w:space="0" w:color="auto"/>
                              </w:divBdr>
                              <w:divsChild>
                                <w:div w:id="6961258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86469">
      <w:bodyDiv w:val="1"/>
      <w:marLeft w:val="0"/>
      <w:marRight w:val="0"/>
      <w:marTop w:val="180"/>
      <w:marBottom w:val="0"/>
      <w:divBdr>
        <w:top w:val="none" w:sz="0" w:space="0" w:color="auto"/>
        <w:left w:val="none" w:sz="0" w:space="0" w:color="auto"/>
        <w:bottom w:val="none" w:sz="0" w:space="0" w:color="auto"/>
        <w:right w:val="none" w:sz="0" w:space="0" w:color="auto"/>
      </w:divBdr>
      <w:divsChild>
        <w:div w:id="1450665209">
          <w:marLeft w:val="0"/>
          <w:marRight w:val="0"/>
          <w:marTop w:val="100"/>
          <w:marBottom w:val="100"/>
          <w:divBdr>
            <w:top w:val="none" w:sz="0" w:space="0" w:color="auto"/>
            <w:left w:val="none" w:sz="0" w:space="0" w:color="auto"/>
            <w:bottom w:val="none" w:sz="0" w:space="0" w:color="auto"/>
            <w:right w:val="none" w:sz="0" w:space="0" w:color="auto"/>
          </w:divBdr>
          <w:divsChild>
            <w:div w:id="955909800">
              <w:marLeft w:val="315"/>
              <w:marRight w:val="0"/>
              <w:marTop w:val="0"/>
              <w:marBottom w:val="0"/>
              <w:divBdr>
                <w:top w:val="none" w:sz="0" w:space="0" w:color="auto"/>
                <w:left w:val="none" w:sz="0" w:space="0" w:color="auto"/>
                <w:bottom w:val="none" w:sz="0" w:space="0" w:color="auto"/>
                <w:right w:val="none" w:sz="0" w:space="0" w:color="auto"/>
              </w:divBdr>
              <w:divsChild>
                <w:div w:id="386731434">
                  <w:marLeft w:val="0"/>
                  <w:marRight w:val="0"/>
                  <w:marTop w:val="0"/>
                  <w:marBottom w:val="0"/>
                  <w:divBdr>
                    <w:top w:val="none" w:sz="0" w:space="0" w:color="auto"/>
                    <w:left w:val="none" w:sz="0" w:space="0" w:color="auto"/>
                    <w:bottom w:val="none" w:sz="0" w:space="0" w:color="auto"/>
                    <w:right w:val="none" w:sz="0" w:space="0" w:color="auto"/>
                  </w:divBdr>
                  <w:divsChild>
                    <w:div w:id="1407260294">
                      <w:marLeft w:val="150"/>
                      <w:marRight w:val="0"/>
                      <w:marTop w:val="0"/>
                      <w:marBottom w:val="0"/>
                      <w:divBdr>
                        <w:top w:val="none" w:sz="0" w:space="0" w:color="auto"/>
                        <w:left w:val="none" w:sz="0" w:space="0" w:color="auto"/>
                        <w:bottom w:val="none" w:sz="0" w:space="0" w:color="auto"/>
                        <w:right w:val="none" w:sz="0" w:space="0" w:color="auto"/>
                      </w:divBdr>
                      <w:divsChild>
                        <w:div w:id="526917980">
                          <w:marLeft w:val="0"/>
                          <w:marRight w:val="0"/>
                          <w:marTop w:val="0"/>
                          <w:marBottom w:val="0"/>
                          <w:divBdr>
                            <w:top w:val="none" w:sz="0" w:space="0" w:color="auto"/>
                            <w:left w:val="none" w:sz="0" w:space="0" w:color="auto"/>
                            <w:bottom w:val="none" w:sz="0" w:space="0" w:color="auto"/>
                            <w:right w:val="none" w:sz="0" w:space="0" w:color="auto"/>
                          </w:divBdr>
                          <w:divsChild>
                            <w:div w:id="1489709733">
                              <w:marLeft w:val="0"/>
                              <w:marRight w:val="0"/>
                              <w:marTop w:val="0"/>
                              <w:marBottom w:val="0"/>
                              <w:divBdr>
                                <w:top w:val="none" w:sz="0" w:space="0" w:color="auto"/>
                                <w:left w:val="none" w:sz="0" w:space="0" w:color="auto"/>
                                <w:bottom w:val="none" w:sz="0" w:space="0" w:color="auto"/>
                                <w:right w:val="none" w:sz="0" w:space="0" w:color="auto"/>
                              </w:divBdr>
                              <w:divsChild>
                                <w:div w:id="342055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04097">
      <w:bodyDiv w:val="1"/>
      <w:marLeft w:val="0"/>
      <w:marRight w:val="0"/>
      <w:marTop w:val="0"/>
      <w:marBottom w:val="0"/>
      <w:divBdr>
        <w:top w:val="none" w:sz="0" w:space="0" w:color="auto"/>
        <w:left w:val="none" w:sz="0" w:space="0" w:color="auto"/>
        <w:bottom w:val="none" w:sz="0" w:space="0" w:color="auto"/>
        <w:right w:val="none" w:sz="0" w:space="0" w:color="auto"/>
      </w:divBdr>
      <w:divsChild>
        <w:div w:id="1304626462">
          <w:marLeft w:val="-5625"/>
          <w:marRight w:val="225"/>
          <w:marTop w:val="100"/>
          <w:marBottom w:val="100"/>
          <w:divBdr>
            <w:top w:val="none" w:sz="0" w:space="0" w:color="auto"/>
            <w:left w:val="none" w:sz="0" w:space="0" w:color="auto"/>
            <w:bottom w:val="none" w:sz="0" w:space="0" w:color="auto"/>
            <w:right w:val="none" w:sz="0" w:space="0" w:color="auto"/>
          </w:divBdr>
          <w:divsChild>
            <w:div w:id="1078862897">
              <w:marLeft w:val="0"/>
              <w:marRight w:val="0"/>
              <w:marTop w:val="0"/>
              <w:marBottom w:val="0"/>
              <w:divBdr>
                <w:top w:val="none" w:sz="0" w:space="0" w:color="auto"/>
                <w:left w:val="none" w:sz="0" w:space="0" w:color="auto"/>
                <w:bottom w:val="none" w:sz="0" w:space="0" w:color="auto"/>
                <w:right w:val="none" w:sz="0" w:space="0" w:color="auto"/>
              </w:divBdr>
              <w:divsChild>
                <w:div w:id="2739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5689">
      <w:bodyDiv w:val="1"/>
      <w:marLeft w:val="0"/>
      <w:marRight w:val="0"/>
      <w:marTop w:val="180"/>
      <w:marBottom w:val="0"/>
      <w:divBdr>
        <w:top w:val="none" w:sz="0" w:space="0" w:color="auto"/>
        <w:left w:val="none" w:sz="0" w:space="0" w:color="auto"/>
        <w:bottom w:val="none" w:sz="0" w:space="0" w:color="auto"/>
        <w:right w:val="none" w:sz="0" w:space="0" w:color="auto"/>
      </w:divBdr>
      <w:divsChild>
        <w:div w:id="2064788051">
          <w:marLeft w:val="0"/>
          <w:marRight w:val="0"/>
          <w:marTop w:val="100"/>
          <w:marBottom w:val="100"/>
          <w:divBdr>
            <w:top w:val="none" w:sz="0" w:space="0" w:color="auto"/>
            <w:left w:val="none" w:sz="0" w:space="0" w:color="auto"/>
            <w:bottom w:val="none" w:sz="0" w:space="0" w:color="auto"/>
            <w:right w:val="none" w:sz="0" w:space="0" w:color="auto"/>
          </w:divBdr>
          <w:divsChild>
            <w:div w:id="1050810299">
              <w:marLeft w:val="315"/>
              <w:marRight w:val="0"/>
              <w:marTop w:val="0"/>
              <w:marBottom w:val="0"/>
              <w:divBdr>
                <w:top w:val="none" w:sz="0" w:space="0" w:color="auto"/>
                <w:left w:val="none" w:sz="0" w:space="0" w:color="auto"/>
                <w:bottom w:val="none" w:sz="0" w:space="0" w:color="auto"/>
                <w:right w:val="none" w:sz="0" w:space="0" w:color="auto"/>
              </w:divBdr>
              <w:divsChild>
                <w:div w:id="2052611647">
                  <w:marLeft w:val="0"/>
                  <w:marRight w:val="0"/>
                  <w:marTop w:val="0"/>
                  <w:marBottom w:val="0"/>
                  <w:divBdr>
                    <w:top w:val="none" w:sz="0" w:space="0" w:color="auto"/>
                    <w:left w:val="none" w:sz="0" w:space="0" w:color="auto"/>
                    <w:bottom w:val="none" w:sz="0" w:space="0" w:color="auto"/>
                    <w:right w:val="none" w:sz="0" w:space="0" w:color="auto"/>
                  </w:divBdr>
                  <w:divsChild>
                    <w:div w:id="1569925853">
                      <w:marLeft w:val="150"/>
                      <w:marRight w:val="0"/>
                      <w:marTop w:val="0"/>
                      <w:marBottom w:val="0"/>
                      <w:divBdr>
                        <w:top w:val="none" w:sz="0" w:space="0" w:color="auto"/>
                        <w:left w:val="none" w:sz="0" w:space="0" w:color="auto"/>
                        <w:bottom w:val="none" w:sz="0" w:space="0" w:color="auto"/>
                        <w:right w:val="none" w:sz="0" w:space="0" w:color="auto"/>
                      </w:divBdr>
                      <w:divsChild>
                        <w:div w:id="2136749989">
                          <w:marLeft w:val="0"/>
                          <w:marRight w:val="0"/>
                          <w:marTop w:val="0"/>
                          <w:marBottom w:val="0"/>
                          <w:divBdr>
                            <w:top w:val="none" w:sz="0" w:space="0" w:color="auto"/>
                            <w:left w:val="none" w:sz="0" w:space="0" w:color="auto"/>
                            <w:bottom w:val="none" w:sz="0" w:space="0" w:color="auto"/>
                            <w:right w:val="none" w:sz="0" w:space="0" w:color="auto"/>
                          </w:divBdr>
                          <w:divsChild>
                            <w:div w:id="1916084183">
                              <w:marLeft w:val="0"/>
                              <w:marRight w:val="0"/>
                              <w:marTop w:val="0"/>
                              <w:marBottom w:val="0"/>
                              <w:divBdr>
                                <w:top w:val="none" w:sz="0" w:space="0" w:color="auto"/>
                                <w:left w:val="none" w:sz="0" w:space="0" w:color="auto"/>
                                <w:bottom w:val="none" w:sz="0" w:space="0" w:color="auto"/>
                                <w:right w:val="none" w:sz="0" w:space="0" w:color="auto"/>
                              </w:divBdr>
                              <w:divsChild>
                                <w:div w:id="884367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088702">
      <w:bodyDiv w:val="1"/>
      <w:marLeft w:val="0"/>
      <w:marRight w:val="0"/>
      <w:marTop w:val="0"/>
      <w:marBottom w:val="0"/>
      <w:divBdr>
        <w:top w:val="none" w:sz="0" w:space="0" w:color="auto"/>
        <w:left w:val="none" w:sz="0" w:space="0" w:color="auto"/>
        <w:bottom w:val="none" w:sz="0" w:space="0" w:color="auto"/>
        <w:right w:val="none" w:sz="0" w:space="0" w:color="auto"/>
      </w:divBdr>
      <w:divsChild>
        <w:div w:id="258022688">
          <w:marLeft w:val="-5625"/>
          <w:marRight w:val="225"/>
          <w:marTop w:val="100"/>
          <w:marBottom w:val="100"/>
          <w:divBdr>
            <w:top w:val="none" w:sz="0" w:space="0" w:color="auto"/>
            <w:left w:val="none" w:sz="0" w:space="0" w:color="auto"/>
            <w:bottom w:val="none" w:sz="0" w:space="0" w:color="auto"/>
            <w:right w:val="none" w:sz="0" w:space="0" w:color="auto"/>
          </w:divBdr>
          <w:divsChild>
            <w:div w:id="112944077">
              <w:marLeft w:val="0"/>
              <w:marRight w:val="0"/>
              <w:marTop w:val="0"/>
              <w:marBottom w:val="0"/>
              <w:divBdr>
                <w:top w:val="none" w:sz="0" w:space="0" w:color="auto"/>
                <w:left w:val="none" w:sz="0" w:space="0" w:color="auto"/>
                <w:bottom w:val="none" w:sz="0" w:space="0" w:color="auto"/>
                <w:right w:val="none" w:sz="0" w:space="0" w:color="auto"/>
              </w:divBdr>
              <w:divsChild>
                <w:div w:id="103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4010">
      <w:bodyDiv w:val="1"/>
      <w:marLeft w:val="0"/>
      <w:marRight w:val="0"/>
      <w:marTop w:val="180"/>
      <w:marBottom w:val="0"/>
      <w:divBdr>
        <w:top w:val="none" w:sz="0" w:space="0" w:color="auto"/>
        <w:left w:val="none" w:sz="0" w:space="0" w:color="auto"/>
        <w:bottom w:val="none" w:sz="0" w:space="0" w:color="auto"/>
        <w:right w:val="none" w:sz="0" w:space="0" w:color="auto"/>
      </w:divBdr>
      <w:divsChild>
        <w:div w:id="843474784">
          <w:marLeft w:val="0"/>
          <w:marRight w:val="0"/>
          <w:marTop w:val="100"/>
          <w:marBottom w:val="100"/>
          <w:divBdr>
            <w:top w:val="none" w:sz="0" w:space="0" w:color="auto"/>
            <w:left w:val="none" w:sz="0" w:space="0" w:color="auto"/>
            <w:bottom w:val="none" w:sz="0" w:space="0" w:color="auto"/>
            <w:right w:val="none" w:sz="0" w:space="0" w:color="auto"/>
          </w:divBdr>
          <w:divsChild>
            <w:div w:id="1010064825">
              <w:marLeft w:val="315"/>
              <w:marRight w:val="0"/>
              <w:marTop w:val="0"/>
              <w:marBottom w:val="0"/>
              <w:divBdr>
                <w:top w:val="none" w:sz="0" w:space="0" w:color="auto"/>
                <w:left w:val="none" w:sz="0" w:space="0" w:color="auto"/>
                <w:bottom w:val="none" w:sz="0" w:space="0" w:color="auto"/>
                <w:right w:val="none" w:sz="0" w:space="0" w:color="auto"/>
              </w:divBdr>
              <w:divsChild>
                <w:div w:id="1452355682">
                  <w:marLeft w:val="0"/>
                  <w:marRight w:val="0"/>
                  <w:marTop w:val="0"/>
                  <w:marBottom w:val="0"/>
                  <w:divBdr>
                    <w:top w:val="none" w:sz="0" w:space="0" w:color="auto"/>
                    <w:left w:val="none" w:sz="0" w:space="0" w:color="auto"/>
                    <w:bottom w:val="none" w:sz="0" w:space="0" w:color="auto"/>
                    <w:right w:val="none" w:sz="0" w:space="0" w:color="auto"/>
                  </w:divBdr>
                  <w:divsChild>
                    <w:div w:id="1884319020">
                      <w:marLeft w:val="150"/>
                      <w:marRight w:val="0"/>
                      <w:marTop w:val="0"/>
                      <w:marBottom w:val="0"/>
                      <w:divBdr>
                        <w:top w:val="none" w:sz="0" w:space="0" w:color="auto"/>
                        <w:left w:val="none" w:sz="0" w:space="0" w:color="auto"/>
                        <w:bottom w:val="none" w:sz="0" w:space="0" w:color="auto"/>
                        <w:right w:val="none" w:sz="0" w:space="0" w:color="auto"/>
                      </w:divBdr>
                      <w:divsChild>
                        <w:div w:id="1943956103">
                          <w:marLeft w:val="0"/>
                          <w:marRight w:val="0"/>
                          <w:marTop w:val="0"/>
                          <w:marBottom w:val="0"/>
                          <w:divBdr>
                            <w:top w:val="none" w:sz="0" w:space="0" w:color="auto"/>
                            <w:left w:val="none" w:sz="0" w:space="0" w:color="auto"/>
                            <w:bottom w:val="none" w:sz="0" w:space="0" w:color="auto"/>
                            <w:right w:val="none" w:sz="0" w:space="0" w:color="auto"/>
                          </w:divBdr>
                          <w:divsChild>
                            <w:div w:id="2061782548">
                              <w:marLeft w:val="0"/>
                              <w:marRight w:val="0"/>
                              <w:marTop w:val="0"/>
                              <w:marBottom w:val="0"/>
                              <w:divBdr>
                                <w:top w:val="none" w:sz="0" w:space="0" w:color="auto"/>
                                <w:left w:val="none" w:sz="0" w:space="0" w:color="auto"/>
                                <w:bottom w:val="none" w:sz="0" w:space="0" w:color="auto"/>
                                <w:right w:val="none" w:sz="0" w:space="0" w:color="auto"/>
                              </w:divBdr>
                              <w:divsChild>
                                <w:div w:id="558250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81048">
      <w:bodyDiv w:val="1"/>
      <w:marLeft w:val="0"/>
      <w:marRight w:val="0"/>
      <w:marTop w:val="0"/>
      <w:marBottom w:val="0"/>
      <w:divBdr>
        <w:top w:val="none" w:sz="0" w:space="0" w:color="auto"/>
        <w:left w:val="none" w:sz="0" w:space="0" w:color="auto"/>
        <w:bottom w:val="none" w:sz="0" w:space="0" w:color="auto"/>
        <w:right w:val="none" w:sz="0" w:space="0" w:color="auto"/>
      </w:divBdr>
      <w:divsChild>
        <w:div w:id="1541934558">
          <w:marLeft w:val="-5625"/>
          <w:marRight w:val="225"/>
          <w:marTop w:val="100"/>
          <w:marBottom w:val="100"/>
          <w:divBdr>
            <w:top w:val="none" w:sz="0" w:space="0" w:color="auto"/>
            <w:left w:val="none" w:sz="0" w:space="0" w:color="auto"/>
            <w:bottom w:val="none" w:sz="0" w:space="0" w:color="auto"/>
            <w:right w:val="none" w:sz="0" w:space="0" w:color="auto"/>
          </w:divBdr>
          <w:divsChild>
            <w:div w:id="818814116">
              <w:marLeft w:val="0"/>
              <w:marRight w:val="0"/>
              <w:marTop w:val="0"/>
              <w:marBottom w:val="0"/>
              <w:divBdr>
                <w:top w:val="none" w:sz="0" w:space="0" w:color="auto"/>
                <w:left w:val="none" w:sz="0" w:space="0" w:color="auto"/>
                <w:bottom w:val="none" w:sz="0" w:space="0" w:color="auto"/>
                <w:right w:val="none" w:sz="0" w:space="0" w:color="auto"/>
              </w:divBdr>
              <w:divsChild>
                <w:div w:id="19392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C592-D78F-4F9A-AC44-FDE43F30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1502</Words>
  <Characters>8267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CRG</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j.den.drijver</dc:creator>
  <cp:lastModifiedBy>Gertjan van Hinsberg</cp:lastModifiedBy>
  <cp:revision>2</cp:revision>
  <cp:lastPrinted>2009-03-20T11:43:00Z</cp:lastPrinted>
  <dcterms:created xsi:type="dcterms:W3CDTF">2020-11-14T16:00:00Z</dcterms:created>
  <dcterms:modified xsi:type="dcterms:W3CDTF">2020-11-14T16:00:00Z</dcterms:modified>
</cp:coreProperties>
</file>